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《西方音乐史与名作赏析（二）》课程教学大纲</w:t>
      </w:r>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bookmarkStart w:id="4" w:name="_GoBack"/>
      <w:bookmarkEnd w:id="4"/>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eastAsia" w:ascii="宋体" w:hAnsi="宋体" w:eastAsia="宋体" w:cs="宋体"/>
                <w:szCs w:val="21"/>
              </w:rPr>
            </w:pPr>
            <w:r>
              <w:rPr>
                <w:rFonts w:hint="eastAsia" w:ascii="宋体" w:hAnsi="宋体" w:eastAsia="宋体" w:cs="宋体"/>
                <w:szCs w:val="21"/>
              </w:rPr>
              <w:t>Western Music:</w:t>
            </w:r>
            <w:r>
              <w:rPr>
                <w:rFonts w:hint="eastAsia" w:ascii="宋体" w:hAnsi="宋体" w:eastAsia="宋体" w:cs="宋体"/>
                <w:szCs w:val="21"/>
                <w:lang w:val="en-US" w:eastAsia="zh-CN"/>
              </w:rPr>
              <w:t xml:space="preserve"> </w:t>
            </w:r>
            <w:r>
              <w:rPr>
                <w:rFonts w:hint="eastAsia" w:ascii="宋体" w:hAnsi="宋体" w:eastAsia="宋体" w:cs="宋体"/>
                <w:szCs w:val="21"/>
              </w:rPr>
              <w:t>History and Canons 2</w:t>
            </w:r>
          </w:p>
        </w:tc>
        <w:tc>
          <w:tcPr>
            <w:tcW w:w="1134" w:type="dxa"/>
            <w:vAlign w:val="center"/>
          </w:tcPr>
          <w:p>
            <w:pPr>
              <w:spacing w:before="156" w:beforeLines="50" w:after="156" w:afterLines="50"/>
              <w:jc w:val="left"/>
              <w:rPr>
                <w:rFonts w:hint="eastAsia" w:ascii="宋体" w:hAnsi="宋体" w:eastAsia="宋体" w:cs="宋体"/>
                <w:szCs w:val="21"/>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MUSI2088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cs="宋体"/>
                <w:szCs w:val="21"/>
              </w:rPr>
              <w:t>专业</w:t>
            </w:r>
            <w:r>
              <w:rPr>
                <w:rFonts w:hint="eastAsia" w:ascii="宋体" w:hAnsi="宋体" w:eastAsia="宋体" w:cs="宋体"/>
                <w:szCs w:val="21"/>
                <w:lang w:val="en-US" w:eastAsia="zh-CN"/>
              </w:rPr>
              <w:t>核心课程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田飞</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w:t>
            </w:r>
            <w:r>
              <w:rPr>
                <w:rFonts w:hint="eastAsia" w:ascii="宋体" w:hAnsi="宋体" w:eastAsia="宋体"/>
                <w:lang w:val="en-US" w:eastAsia="zh-CN"/>
              </w:rPr>
              <w:t>3</w:t>
            </w:r>
            <w:r>
              <w:rPr>
                <w:rFonts w:hint="eastAsia" w:ascii="宋体" w:hAnsi="宋体" w:eastAsia="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cs="宋体"/>
                <w:szCs w:val="21"/>
              </w:rPr>
              <w:t>于润洋主编《西方音乐通史》上海音乐出版社</w:t>
            </w: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ind w:firstLine="420" w:firstLineChars="200"/>
        <w:rPr>
          <w:rFonts w:hAnsi="宋体" w:cs="宋体"/>
        </w:rPr>
      </w:pPr>
      <w:r>
        <w:rPr>
          <w:rFonts w:hint="eastAsia" w:ascii="宋体" w:hAnsi="宋体" w:eastAsia="宋体" w:cs="宋体"/>
          <w:szCs w:val="21"/>
        </w:rPr>
        <w:t>《西方音乐史与名作赏析（二）》是面向师范生开设的一门专业</w:t>
      </w:r>
      <w:r>
        <w:rPr>
          <w:rFonts w:hint="eastAsia" w:ascii="宋体" w:hAnsi="宋体" w:eastAsia="宋体" w:cs="宋体"/>
          <w:szCs w:val="21"/>
          <w:lang w:val="en-US" w:eastAsia="zh-CN"/>
        </w:rPr>
        <w:t>核心课程</w:t>
      </w:r>
      <w:r>
        <w:rPr>
          <w:rFonts w:hint="eastAsia" w:ascii="宋体" w:hAnsi="宋体" w:eastAsia="宋体" w:cs="宋体"/>
          <w:szCs w:val="21"/>
        </w:rPr>
        <w:t>，属于专业教学课程群中的必修课。是一门基础性课程，秉持音乐文化的多元化背景，立足于西方音乐历史从</w:t>
      </w:r>
      <w:r>
        <w:rPr>
          <w:rFonts w:hint="eastAsia" w:ascii="宋体" w:hAnsi="宋体" w:eastAsia="宋体" w:cs="宋体"/>
          <w:kern w:val="0"/>
          <w:szCs w:val="21"/>
        </w:rPr>
        <w:t>西方浪漫主义时期音乐到二十世纪中叶时期</w:t>
      </w:r>
      <w:r>
        <w:rPr>
          <w:rFonts w:hint="eastAsia" w:ascii="宋体" w:hAnsi="宋体" w:eastAsia="宋体" w:cs="宋体"/>
          <w:szCs w:val="21"/>
        </w:rPr>
        <w:t>的教学，梳理其发展脉络和知识，为其它音乐学科，以及师范生的后续学习和打下音乐史学基础。</w:t>
      </w:r>
      <w:r>
        <w:rPr>
          <w:rFonts w:hint="eastAsia" w:ascii="宋体" w:hAnsi="宋体" w:eastAsia="宋体" w:cs="仿宋"/>
          <w:szCs w:val="21"/>
        </w:rPr>
        <w:t>本课程重视</w:t>
      </w:r>
      <w:r>
        <w:rPr>
          <w:rFonts w:hint="eastAsia" w:ascii="宋体" w:hAnsi="宋体" w:eastAsia="宋体" w:cs="仿宋"/>
          <w:kern w:val="0"/>
          <w:szCs w:val="21"/>
        </w:rPr>
        <w:t>理论教学、作品赏析、课堂互动和沉浸式音乐作品体验，以及多种多样的过程性考评形式。一方面借鉴和学习西方音乐历史的发展，另一方面结合</w:t>
      </w:r>
      <w:r>
        <w:rPr>
          <w:rStyle w:val="13"/>
          <w:rFonts w:hint="eastAsia" w:ascii="宋体" w:hAnsi="宋体" w:eastAsia="宋体" w:cs="宋体"/>
          <w:bCs/>
          <w:szCs w:val="21"/>
        </w:rPr>
        <w:t>中国音乐文化传统，学好音乐史。同时将爱国主义思想融合其中，尝试</w:t>
      </w:r>
      <w:r>
        <w:rPr>
          <w:rStyle w:val="13"/>
          <w:rFonts w:ascii="宋体" w:hAnsi="宋体" w:eastAsia="宋体" w:cs="宋体"/>
          <w:bCs/>
          <w:szCs w:val="21"/>
        </w:rPr>
        <w:t>音乐学科教学</w:t>
      </w:r>
      <w:r>
        <w:rPr>
          <w:rStyle w:val="13"/>
          <w:rFonts w:hint="eastAsia" w:ascii="宋体" w:hAnsi="宋体" w:eastAsia="宋体" w:cs="宋体"/>
          <w:bCs/>
          <w:szCs w:val="21"/>
        </w:rPr>
        <w:t>中</w:t>
      </w:r>
      <w:r>
        <w:rPr>
          <w:rStyle w:val="13"/>
          <w:rFonts w:ascii="宋体" w:hAnsi="宋体" w:eastAsia="宋体" w:cs="宋体"/>
          <w:bCs/>
          <w:szCs w:val="21"/>
        </w:rPr>
        <w:t>进行育人活动，</w:t>
      </w:r>
      <w:r>
        <w:rPr>
          <w:rStyle w:val="13"/>
          <w:rFonts w:hint="eastAsia" w:ascii="宋体" w:hAnsi="宋体" w:eastAsia="宋体" w:cs="宋体"/>
          <w:bCs/>
          <w:szCs w:val="21"/>
        </w:rPr>
        <w:t>把</w:t>
      </w:r>
      <w:r>
        <w:rPr>
          <w:rStyle w:val="13"/>
          <w:rFonts w:ascii="宋体" w:hAnsi="宋体" w:eastAsia="宋体" w:cs="宋体"/>
          <w:bCs/>
          <w:szCs w:val="21"/>
        </w:rPr>
        <w:t>知识学习、能力发展与品德养成相结合</w:t>
      </w:r>
      <w:r>
        <w:rPr>
          <w:rStyle w:val="13"/>
          <w:rFonts w:hint="eastAsia" w:ascii="宋体" w:hAnsi="宋体" w:eastAsia="宋体" w:cs="宋体"/>
          <w:bCs/>
          <w:szCs w:val="21"/>
        </w:rPr>
        <w:t>。</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ind w:firstLine="420" w:firstLineChars="200"/>
        <w:rPr>
          <w:rFonts w:ascii="宋体" w:hAnsi="宋体" w:eastAsia="宋体" w:cs="宋体"/>
          <w:bCs/>
          <w:szCs w:val="21"/>
        </w:rPr>
      </w:pPr>
      <w:r>
        <w:rPr>
          <w:rFonts w:hint="eastAsia" w:ascii="宋体" w:hAnsi="宋体" w:eastAsia="宋体" w:cs="宋体"/>
          <w:szCs w:val="21"/>
        </w:rPr>
        <w:t>《西方音乐史与名作赏析（二）》是一门师范生必修的专业课程。课程总目标是通过西方音乐史和作品赏析的学习，</w:t>
      </w:r>
      <w:r>
        <w:rPr>
          <w:rFonts w:hint="eastAsia" w:ascii="宋体" w:hAnsi="宋体" w:eastAsia="宋体" w:cs="宋体"/>
          <w:kern w:val="0"/>
          <w:szCs w:val="21"/>
        </w:rPr>
        <w:t>让</w:t>
      </w:r>
      <w:r>
        <w:rPr>
          <w:rFonts w:hint="eastAsia" w:ascii="宋体" w:hAnsi="宋体" w:eastAsia="宋体" w:cs="宋体"/>
          <w:bCs/>
          <w:szCs w:val="21"/>
        </w:rPr>
        <w:t>学生熟悉和了解西方音乐史的发展脉络，以及重要的知识点，</w:t>
      </w:r>
      <w:r>
        <w:rPr>
          <w:rFonts w:hint="eastAsia" w:ascii="宋体" w:hAnsi="宋体" w:eastAsia="宋体" w:cs="宋体"/>
          <w:szCs w:val="21"/>
        </w:rPr>
        <w:t>为其它音乐学科，以及师范生的后续学习打下史学基础。</w:t>
      </w:r>
    </w:p>
    <w:p>
      <w:pPr>
        <w:pStyle w:val="2"/>
        <w:spacing w:before="156" w:beforeLines="50" w:after="156" w:afterLines="50"/>
        <w:ind w:left="1265" w:hanging="1261" w:hangingChars="600"/>
        <w:rPr>
          <w:rFonts w:hAnsi="宋体" w:cs="仿宋"/>
          <w:kern w:val="0"/>
          <w:szCs w:val="21"/>
        </w:rPr>
      </w:pPr>
      <w:r>
        <w:rPr>
          <w:rFonts w:hint="eastAsia" w:hAnsi="宋体" w:cs="宋体"/>
          <w:b/>
        </w:rPr>
        <w:t>课程目标1：</w:t>
      </w:r>
      <w:r>
        <w:rPr>
          <w:rFonts w:hint="eastAsia" w:hAnsi="宋体" w:cs="宋体"/>
          <w:bCs/>
        </w:rPr>
        <w:t>通过教学，</w:t>
      </w:r>
      <w:r>
        <w:rPr>
          <w:rFonts w:hint="eastAsia" w:hAnsi="宋体" w:cs="宋体"/>
          <w:bCs/>
          <w:szCs w:val="21"/>
        </w:rPr>
        <w:t>基本</w:t>
      </w:r>
      <w:r>
        <w:rPr>
          <w:rFonts w:hint="eastAsia" w:hAnsi="宋体" w:cs="宋体"/>
          <w:kern w:val="0"/>
          <w:szCs w:val="21"/>
        </w:rPr>
        <w:t>掌握从西方浪漫主义时期音乐到二十世纪中叶时期音乐发展的总体框架、音乐风格、音乐流派等重要知识，以及代表音乐家的音乐思想、以及主要创作领域和贡献。</w:t>
      </w:r>
      <w:r>
        <w:rPr>
          <w:rFonts w:hint="eastAsia" w:hAnsi="宋体" w:cs="仿宋"/>
          <w:kern w:val="0"/>
          <w:szCs w:val="21"/>
        </w:rPr>
        <w:t>获得知识的储备和积累。</w:t>
      </w:r>
      <w:r>
        <w:rPr>
          <w:rFonts w:hint="eastAsia" w:hAnsi="宋体" w:cs="仿宋"/>
          <w:kern w:val="0"/>
          <w:szCs w:val="21"/>
          <w:lang w:eastAsia="zh-CN"/>
        </w:rPr>
        <w:t>（支撑毕业要求3-1）</w:t>
      </w:r>
    </w:p>
    <w:p>
      <w:pPr>
        <w:pStyle w:val="2"/>
        <w:spacing w:before="156" w:beforeLines="50" w:after="156" w:afterLines="50"/>
        <w:ind w:left="1265" w:hanging="1261" w:hangingChars="600"/>
        <w:rPr>
          <w:rFonts w:hAnsi="宋体" w:cs="仿宋"/>
          <w:kern w:val="0"/>
          <w:szCs w:val="21"/>
        </w:rPr>
      </w:pPr>
      <w:r>
        <w:rPr>
          <w:rFonts w:hint="eastAsia" w:hAnsi="宋体" w:cs="宋体"/>
          <w:b/>
        </w:rPr>
        <w:t>课程目标2：</w:t>
      </w:r>
      <w:r>
        <w:rPr>
          <w:rFonts w:hint="eastAsia" w:hAnsi="宋体" w:cs="仿宋"/>
          <w:kern w:val="0"/>
          <w:szCs w:val="21"/>
        </w:rPr>
        <w:t>借助多媒体设备，通过视频、音响和乐谱资料的赏析，</w:t>
      </w:r>
      <w:r>
        <w:rPr>
          <w:rFonts w:hint="eastAsia" w:hAnsi="宋体" w:cs="宋体"/>
          <w:kern w:val="0"/>
          <w:szCs w:val="21"/>
        </w:rPr>
        <w:t>学习西方音乐体裁、作曲家的创作、风格和作品。</w:t>
      </w:r>
      <w:r>
        <w:rPr>
          <w:rFonts w:hint="eastAsia" w:hAnsi="宋体" w:cs="仿宋"/>
          <w:kern w:val="0"/>
          <w:szCs w:val="21"/>
        </w:rPr>
        <w:t>获得欣赏和解析音乐作品的能力，熟悉不同时期代表作曲家的创作领域、创作风格和重要作品。</w:t>
      </w:r>
      <w:r>
        <w:rPr>
          <w:rFonts w:hint="eastAsia" w:hAnsi="宋体" w:cs="仿宋"/>
          <w:kern w:val="0"/>
          <w:szCs w:val="21"/>
          <w:lang w:eastAsia="zh-CN"/>
        </w:rPr>
        <w:t>（支撑毕业要求3-2）</w:t>
      </w:r>
    </w:p>
    <w:p>
      <w:pPr>
        <w:rPr>
          <w:rFonts w:ascii="宋体" w:hAnsi="宋体" w:eastAsia="宋体" w:cs="仿宋"/>
          <w:kern w:val="0"/>
          <w:szCs w:val="21"/>
        </w:rPr>
      </w:pPr>
      <w:r>
        <w:rPr>
          <w:rFonts w:hint="eastAsia" w:hAnsi="宋体" w:cs="宋体"/>
          <w:b/>
        </w:rPr>
        <w:t>课程目标3：</w:t>
      </w:r>
      <w:r>
        <w:rPr>
          <w:rFonts w:hint="eastAsia" w:ascii="宋体" w:hAnsi="宋体" w:eastAsia="宋体" w:cs="仿宋"/>
          <w:b/>
          <w:bCs/>
          <w:kern w:val="0"/>
          <w:szCs w:val="21"/>
        </w:rPr>
        <w:t xml:space="preserve"> </w:t>
      </w:r>
      <w:r>
        <w:rPr>
          <w:rFonts w:hint="eastAsia" w:ascii="宋体" w:hAnsi="宋体" w:eastAsia="宋体" w:cs="仿宋"/>
          <w:kern w:val="0"/>
          <w:szCs w:val="21"/>
        </w:rPr>
        <w:t>通过前二个课程目标的积累，具备整合并输出音乐历史资料，解读和鉴赏西</w:t>
      </w:r>
    </w:p>
    <w:p>
      <w:pPr>
        <w:ind w:left="1260" w:leftChars="600"/>
        <w:rPr>
          <w:rFonts w:ascii="宋体" w:hAnsi="宋体" w:eastAsia="宋体" w:cs="仿宋"/>
          <w:bCs/>
          <w:szCs w:val="21"/>
        </w:rPr>
      </w:pPr>
      <w:r>
        <w:rPr>
          <w:rFonts w:hint="eastAsia" w:ascii="宋体" w:hAnsi="宋体" w:eastAsia="宋体" w:cs="仿宋"/>
          <w:kern w:val="0"/>
          <w:szCs w:val="21"/>
        </w:rPr>
        <w:t>方音乐作品的基本能力。能够沉浸式体验音乐作品，了解西方音乐文化和音乐作品的内涵</w:t>
      </w:r>
      <w:r>
        <w:rPr>
          <w:rStyle w:val="13"/>
          <w:rFonts w:hint="eastAsia" w:ascii="宋体" w:hAnsi="宋体" w:eastAsia="宋体" w:cs="宋体"/>
          <w:bCs/>
          <w:szCs w:val="21"/>
        </w:rPr>
        <w:t>，提升自己的艺术境界和思想高度。</w:t>
      </w:r>
      <w:r>
        <w:rPr>
          <w:rStyle w:val="13"/>
          <w:rFonts w:hint="eastAsia" w:ascii="宋体" w:hAnsi="宋体" w:eastAsia="宋体" w:cs="宋体"/>
          <w:bCs/>
          <w:szCs w:val="21"/>
          <w:lang w:eastAsia="zh-CN"/>
        </w:rPr>
        <w:t>（支撑毕业要求6-2）</w:t>
      </w:r>
    </w:p>
    <w:p>
      <w:pPr>
        <w:pStyle w:val="2"/>
        <w:spacing w:before="156" w:beforeLines="50" w:after="156" w:afterLines="50"/>
        <w:ind w:firstLine="420" w:firstLineChars="200"/>
        <w:rPr>
          <w:rFonts w:hAnsi="宋体" w:cs="宋体"/>
          <w:szCs w:val="21"/>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rPr>
                <w:rFonts w:hAnsi="宋体" w:cs="仿宋"/>
                <w:kern w:val="0"/>
                <w:szCs w:val="21"/>
              </w:rPr>
            </w:pPr>
            <w:r>
              <w:rPr>
                <w:rFonts w:hint="eastAsia" w:hAnsi="宋体" w:cs="宋体"/>
                <w:bCs/>
              </w:rPr>
              <w:t>通过教学，</w:t>
            </w:r>
            <w:r>
              <w:rPr>
                <w:rFonts w:hint="eastAsia" w:hAnsi="宋体" w:cs="宋体"/>
                <w:bCs/>
                <w:szCs w:val="21"/>
              </w:rPr>
              <w:t>基本</w:t>
            </w:r>
            <w:r>
              <w:rPr>
                <w:rFonts w:hint="eastAsia" w:hAnsi="宋体" w:cs="宋体"/>
                <w:kern w:val="0"/>
                <w:szCs w:val="21"/>
              </w:rPr>
              <w:t>掌握从西方浪漫主义时期音乐到二十世纪中叶时期音乐发展的总体框架、音乐风格、音乐流派等重要知识，以及代表音乐家的音乐思想、以及主要创作领域和贡献。</w:t>
            </w:r>
            <w:r>
              <w:rPr>
                <w:rFonts w:hint="eastAsia" w:hAnsi="宋体" w:cs="仿宋"/>
                <w:kern w:val="0"/>
                <w:szCs w:val="21"/>
              </w:rPr>
              <w:t>获得知识的储备和积累。</w:t>
            </w:r>
          </w:p>
        </w:tc>
        <w:tc>
          <w:tcPr>
            <w:tcW w:w="3118" w:type="dxa"/>
            <w:vAlign w:val="center"/>
          </w:tcPr>
          <w:p>
            <w:pPr>
              <w:pStyle w:val="2"/>
              <w:spacing w:before="156" w:beforeLines="50" w:after="156" w:afterLines="50"/>
              <w:rPr>
                <w:rFonts w:hAnsi="宋体" w:cs="仿宋"/>
                <w:szCs w:val="21"/>
              </w:rPr>
            </w:pPr>
            <w:r>
              <w:rPr>
                <w:rFonts w:hint="eastAsia" w:hAnsi="宋体" w:cs="宋体"/>
                <w:szCs w:val="21"/>
              </w:rPr>
              <w:t>西方音乐历史从</w:t>
            </w:r>
            <w:r>
              <w:rPr>
                <w:rFonts w:hint="eastAsia" w:hAnsi="宋体" w:cs="宋体"/>
                <w:kern w:val="0"/>
                <w:szCs w:val="21"/>
              </w:rPr>
              <w:t>西方浪漫主义时期音乐到二十世纪中叶时期</w:t>
            </w:r>
            <w:r>
              <w:rPr>
                <w:rFonts w:hint="eastAsia" w:hAnsi="宋体" w:cs="宋体"/>
                <w:szCs w:val="21"/>
              </w:rPr>
              <w:t>的知识，包括教材第六编（八章）和第七编（六章）内容</w:t>
            </w:r>
            <w:r>
              <w:rPr>
                <w:rFonts w:hint="eastAsia" w:hAnsi="宋体" w:cs="仿宋"/>
                <w:szCs w:val="21"/>
              </w:rPr>
              <w:t>的基本原理和知识，以及音乐作品的风格和流派</w:t>
            </w:r>
          </w:p>
        </w:tc>
        <w:tc>
          <w:tcPr>
            <w:tcW w:w="2688" w:type="dxa"/>
            <w:vAlign w:val="center"/>
          </w:tcPr>
          <w:p>
            <w:pPr>
              <w:rPr>
                <w:rStyle w:val="13"/>
                <w:rFonts w:ascii="宋体" w:hAnsi="宋体" w:eastAsia="宋体" w:cs="宋体"/>
                <w:bCs/>
                <w:szCs w:val="21"/>
              </w:rPr>
            </w:pPr>
            <w:r>
              <w:rPr>
                <w:rStyle w:val="13"/>
                <w:rFonts w:hint="eastAsia" w:ascii="宋体" w:hAnsi="宋体" w:eastAsia="宋体" w:cs="宋体"/>
                <w:bCs/>
                <w:szCs w:val="21"/>
              </w:rPr>
              <w:t>3</w:t>
            </w:r>
            <w:r>
              <w:rPr>
                <w:rStyle w:val="13"/>
                <w:rFonts w:ascii="宋体" w:hAnsi="宋体" w:eastAsia="宋体" w:cs="宋体"/>
                <w:bCs/>
                <w:szCs w:val="21"/>
              </w:rPr>
              <w:t>-1</w:t>
            </w:r>
            <w:r>
              <w:rPr>
                <w:rStyle w:val="13"/>
                <w:rFonts w:hint="eastAsia" w:ascii="宋体" w:hAnsi="宋体" w:eastAsia="宋体" w:cs="宋体"/>
                <w:bCs/>
                <w:szCs w:val="21"/>
              </w:rPr>
              <w:t>【学科知识】</w:t>
            </w:r>
            <w:r>
              <w:rPr>
                <w:rStyle w:val="13"/>
                <w:rFonts w:ascii="宋体" w:hAnsi="宋体" w:eastAsia="宋体" w:cs="宋体"/>
                <w:bCs/>
                <w:szCs w:val="21"/>
              </w:rPr>
              <w:t>掌握音乐学科核心素养，了解音乐学科发展的历史、现状和趋势，掌握音乐学科的基本知识、基本原理和基本技能，掌握音乐学科知识体系和思想方法。</w:t>
            </w: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rPr>
                <w:rFonts w:hAnsi="宋体" w:cs="仿宋"/>
                <w:kern w:val="0"/>
                <w:szCs w:val="21"/>
              </w:rPr>
            </w:pPr>
            <w:r>
              <w:rPr>
                <w:rFonts w:hint="eastAsia" w:hAnsi="宋体" w:cs="仿宋"/>
                <w:kern w:val="0"/>
                <w:szCs w:val="21"/>
              </w:rPr>
              <w:t>借助多媒体设备，通过视频、音响和乐谱资料的赏析，</w:t>
            </w:r>
            <w:r>
              <w:rPr>
                <w:rFonts w:hint="eastAsia" w:hAnsi="宋体" w:cs="宋体"/>
                <w:kern w:val="0"/>
                <w:szCs w:val="21"/>
              </w:rPr>
              <w:t>学习西方音乐体裁、作曲家的创作、风格和作品。</w:t>
            </w:r>
            <w:r>
              <w:rPr>
                <w:rFonts w:hint="eastAsia" w:hAnsi="宋体" w:cs="仿宋"/>
                <w:kern w:val="0"/>
                <w:szCs w:val="21"/>
              </w:rPr>
              <w:t>获得欣赏和解析音乐作品的能力，熟悉不同时期代表作曲家的创作领域、创作风格和重要作品。</w:t>
            </w:r>
          </w:p>
          <w:p>
            <w:pPr>
              <w:pStyle w:val="2"/>
              <w:spacing w:before="156" w:beforeLines="50" w:after="156" w:afterLines="50"/>
              <w:jc w:val="center"/>
              <w:rPr>
                <w:rFonts w:hAnsi="宋体" w:cs="宋体"/>
              </w:rPr>
            </w:pPr>
          </w:p>
        </w:tc>
        <w:tc>
          <w:tcPr>
            <w:tcW w:w="3118" w:type="dxa"/>
            <w:vAlign w:val="center"/>
          </w:tcPr>
          <w:p>
            <w:pPr>
              <w:pStyle w:val="2"/>
              <w:spacing w:before="156" w:beforeLines="50" w:after="156" w:afterLines="50"/>
              <w:rPr>
                <w:rFonts w:hAnsi="宋体"/>
                <w:b/>
                <w:bCs/>
                <w:szCs w:val="21"/>
              </w:rPr>
            </w:pPr>
            <w:r>
              <w:rPr>
                <w:rFonts w:hint="eastAsia" w:hAnsi="宋体" w:cs="仿宋"/>
                <w:szCs w:val="21"/>
              </w:rPr>
              <w:t>共二编十四章中的代表音乐家和他们不同体裁的音乐作品的赏析，熟悉音乐的时代背景、音乐内涵，体验音乐表达的意境和优美，提升音乐鉴赏力。</w:t>
            </w:r>
          </w:p>
        </w:tc>
        <w:tc>
          <w:tcPr>
            <w:tcW w:w="2688" w:type="dxa"/>
            <w:vAlign w:val="center"/>
          </w:tcPr>
          <w:p>
            <w:pPr>
              <w:rPr>
                <w:rStyle w:val="13"/>
                <w:rFonts w:ascii="宋体" w:hAnsi="宋体" w:eastAsia="宋体" w:cs="宋体"/>
                <w:bCs/>
                <w:szCs w:val="21"/>
              </w:rPr>
            </w:pPr>
            <w:r>
              <w:rPr>
                <w:rStyle w:val="13"/>
                <w:rFonts w:ascii="宋体" w:hAnsi="宋体" w:eastAsia="宋体" w:cs="宋体"/>
                <w:bCs/>
                <w:szCs w:val="21"/>
              </w:rPr>
              <w:t>3-2</w:t>
            </w:r>
            <w:r>
              <w:rPr>
                <w:rStyle w:val="13"/>
                <w:rFonts w:hint="eastAsia" w:ascii="宋体" w:hAnsi="宋体" w:eastAsia="宋体" w:cs="宋体"/>
                <w:bCs/>
                <w:szCs w:val="21"/>
              </w:rPr>
              <w:t>【知识整合】</w:t>
            </w:r>
            <w:r>
              <w:rPr>
                <w:rStyle w:val="13"/>
                <w:rFonts w:ascii="宋体" w:hAnsi="宋体" w:eastAsia="宋体" w:cs="宋体"/>
                <w:bCs/>
                <w:szCs w:val="21"/>
              </w:rPr>
              <w:t>了解音乐学科与其他学科以及社会实践、学生生活实践、传统文化的内在联系，具备知识整合能力。</w:t>
            </w: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rPr>
                <w:rFonts w:ascii="宋体" w:hAnsi="宋体" w:eastAsia="宋体" w:cs="仿宋"/>
                <w:kern w:val="0"/>
                <w:szCs w:val="21"/>
              </w:rPr>
            </w:pPr>
            <w:r>
              <w:rPr>
                <w:rFonts w:hint="eastAsia" w:ascii="宋体" w:hAnsi="宋体" w:eastAsia="宋体" w:cs="仿宋"/>
                <w:kern w:val="0"/>
                <w:szCs w:val="21"/>
              </w:rPr>
              <w:t>通过前二个课程目标的积累，具备整合并输出音乐历史资料，解读和鉴赏西方音乐作品的基本能力。能够沉浸式体验音乐作品，了解西方音乐文化和音乐作品的内涵</w:t>
            </w:r>
            <w:r>
              <w:rPr>
                <w:rStyle w:val="13"/>
                <w:rFonts w:hint="eastAsia" w:ascii="宋体" w:hAnsi="宋体" w:eastAsia="宋体" w:cs="宋体"/>
                <w:bCs/>
                <w:szCs w:val="21"/>
              </w:rPr>
              <w:t>，提升自己的艺术境界和思想高度。</w:t>
            </w:r>
          </w:p>
          <w:p>
            <w:pPr>
              <w:pStyle w:val="2"/>
              <w:spacing w:before="156" w:beforeLines="50" w:after="156" w:afterLines="50"/>
              <w:jc w:val="center"/>
              <w:rPr>
                <w:rFonts w:hAnsi="宋体" w:cs="宋体"/>
              </w:rPr>
            </w:pPr>
          </w:p>
        </w:tc>
        <w:tc>
          <w:tcPr>
            <w:tcW w:w="3118" w:type="dxa"/>
            <w:vAlign w:val="center"/>
          </w:tcPr>
          <w:p>
            <w:pPr>
              <w:rPr>
                <w:rFonts w:ascii="宋体" w:hAnsi="宋体" w:eastAsia="宋体"/>
                <w:szCs w:val="21"/>
              </w:rPr>
            </w:pPr>
            <w:r>
              <w:rPr>
                <w:rFonts w:hint="eastAsia" w:ascii="宋体" w:hAnsi="宋体" w:eastAsia="宋体"/>
                <w:kern w:val="0"/>
                <w:szCs w:val="21"/>
              </w:rPr>
              <w:t>培养整合、输出历史资料以及解读和鉴赏西方音乐作品的综合能力。</w:t>
            </w:r>
          </w:p>
          <w:p>
            <w:pPr>
              <w:pStyle w:val="2"/>
              <w:spacing w:before="156" w:beforeLines="50" w:after="156" w:afterLines="50"/>
              <w:jc w:val="center"/>
              <w:rPr>
                <w:rFonts w:ascii="黑体" w:hAnsi="宋体"/>
                <w:b/>
                <w:bCs/>
                <w:szCs w:val="21"/>
              </w:rPr>
            </w:pPr>
          </w:p>
        </w:tc>
        <w:tc>
          <w:tcPr>
            <w:tcW w:w="2688" w:type="dxa"/>
            <w:vAlign w:val="center"/>
          </w:tcPr>
          <w:p>
            <w:pPr>
              <w:rPr>
                <w:rFonts w:ascii="宋体" w:hAnsi="宋体" w:eastAsia="宋体" w:cs="宋体"/>
                <w:bCs/>
                <w:szCs w:val="21"/>
              </w:rPr>
            </w:pPr>
            <w:r>
              <w:rPr>
                <w:rStyle w:val="13"/>
                <w:rFonts w:hint="eastAsia" w:ascii="宋体" w:hAnsi="宋体" w:eastAsia="宋体" w:cs="宋体"/>
                <w:bCs/>
                <w:szCs w:val="21"/>
              </w:rPr>
              <w:t>6</w:t>
            </w:r>
            <w:r>
              <w:rPr>
                <w:rStyle w:val="13"/>
                <w:rFonts w:ascii="宋体" w:hAnsi="宋体" w:eastAsia="宋体" w:cs="宋体"/>
                <w:bCs/>
                <w:szCs w:val="21"/>
              </w:rPr>
              <w:t>-2</w:t>
            </w:r>
            <w:r>
              <w:rPr>
                <w:rStyle w:val="13"/>
                <w:rFonts w:hint="eastAsia" w:ascii="宋体" w:hAnsi="宋体" w:eastAsia="宋体" w:cs="宋体"/>
                <w:bCs/>
                <w:szCs w:val="21"/>
              </w:rPr>
              <w:t>【育人实践】</w:t>
            </w:r>
            <w:r>
              <w:rPr>
                <w:rStyle w:val="13"/>
                <w:rFonts w:ascii="宋体" w:hAnsi="宋体" w:eastAsia="宋体" w:cs="宋体"/>
                <w:bCs/>
                <w:szCs w:val="21"/>
              </w:rPr>
              <w:t>领会音乐学科独特的育人价值，深入挖掘课程思想政治教育资源，注重课程教学的思想性，能够有机结合音乐学科教学进行育人活动，将知识学习、能力发展与品德养成相结合，合理设计育人目标、主题和内容。</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jc w:val="center"/>
        <w:rPr>
          <w:rFonts w:ascii="宋体" w:hAnsi="宋体" w:eastAsia="宋体"/>
          <w:sz w:val="24"/>
          <w:szCs w:val="24"/>
        </w:rPr>
      </w:pPr>
      <w:bookmarkStart w:id="0" w:name="_Hlk16759401"/>
      <w:r>
        <w:rPr>
          <w:rFonts w:hint="eastAsia" w:ascii="宋体" w:hAnsi="宋体" w:eastAsia="宋体"/>
          <w:b/>
          <w:sz w:val="24"/>
          <w:szCs w:val="24"/>
        </w:rPr>
        <w:t>第六编浪漫主义时期音乐</w:t>
      </w:r>
    </w:p>
    <w:p>
      <w:pPr>
        <w:jc w:val="center"/>
        <w:rPr>
          <w:rFonts w:ascii="宋体" w:hAnsi="宋体" w:eastAsia="宋体"/>
          <w:b/>
          <w:bCs/>
          <w:sz w:val="24"/>
          <w:szCs w:val="24"/>
        </w:rPr>
      </w:pPr>
    </w:p>
    <w:p>
      <w:pPr>
        <w:rPr>
          <w:rFonts w:ascii="宋体" w:hAnsi="宋体" w:eastAsia="宋体" w:cs="仿宋"/>
          <w:b/>
          <w:bCs/>
          <w:sz w:val="24"/>
          <w:szCs w:val="24"/>
        </w:rPr>
      </w:pPr>
      <w:r>
        <w:rPr>
          <w:rFonts w:hint="eastAsia" w:ascii="宋体" w:hAnsi="宋体" w:eastAsia="宋体"/>
          <w:b/>
          <w:bCs/>
          <w:sz w:val="24"/>
          <w:szCs w:val="24"/>
        </w:rPr>
        <w:t>第一章 德奥浪漫主义音乐的兴起</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学习浪漫主义</w:t>
      </w:r>
      <w:bookmarkStart w:id="1" w:name="_Hlk16833878"/>
      <w:r>
        <w:rPr>
          <w:rFonts w:hint="eastAsia" w:ascii="宋体" w:hAnsi="宋体" w:eastAsia="宋体"/>
          <w:szCs w:val="21"/>
        </w:rPr>
        <w:t>时期历史与文化背景</w:t>
      </w:r>
      <w:bookmarkEnd w:id="1"/>
      <w:r>
        <w:rPr>
          <w:rFonts w:hint="eastAsia" w:ascii="宋体" w:hAnsi="宋体" w:eastAsia="宋体"/>
          <w:szCs w:val="21"/>
        </w:rPr>
        <w:t xml:space="preserve">、浪漫主义艺术歌曲体裁 </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840" w:firstLineChars="400"/>
        <w:rPr>
          <w:rFonts w:ascii="宋体" w:hAnsi="宋体" w:eastAsia="宋体"/>
          <w:szCs w:val="21"/>
        </w:rPr>
      </w:pPr>
      <w:r>
        <w:rPr>
          <w:rFonts w:hint="eastAsia" w:ascii="宋体" w:hAnsi="宋体" w:eastAsia="宋体" w:cs="仿宋"/>
          <w:szCs w:val="21"/>
        </w:rPr>
        <w:t>（1）重点：浪漫主义</w:t>
      </w:r>
      <w:r>
        <w:rPr>
          <w:rFonts w:hint="eastAsia" w:ascii="宋体" w:hAnsi="宋体" w:eastAsia="宋体"/>
          <w:szCs w:val="21"/>
        </w:rPr>
        <w:t>时期历史与文化背景，作曲家韦伯、舒柏特的创作</w:t>
      </w:r>
    </w:p>
    <w:p>
      <w:pPr>
        <w:ind w:firstLine="840" w:firstLineChars="400"/>
        <w:rPr>
          <w:rFonts w:ascii="宋体" w:hAnsi="宋体" w:eastAsia="宋体" w:cs="仿宋"/>
          <w:szCs w:val="21"/>
        </w:rPr>
      </w:pPr>
      <w:r>
        <w:rPr>
          <w:rFonts w:hint="eastAsia" w:ascii="宋体" w:hAnsi="宋体" w:eastAsia="宋体" w:cs="仿宋"/>
          <w:szCs w:val="21"/>
        </w:rPr>
        <w:t>（2）难点：文化背景的解读、德奥艺术歌曲体裁的学习</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050" w:firstLineChars="500"/>
        <w:rPr>
          <w:rFonts w:ascii="宋体" w:hAnsi="宋体" w:eastAsia="宋体"/>
          <w:szCs w:val="21"/>
        </w:rPr>
      </w:pPr>
      <w:bookmarkStart w:id="2" w:name="_Hlk16833807"/>
      <w:r>
        <w:rPr>
          <w:rFonts w:hint="eastAsia" w:ascii="宋体" w:hAnsi="宋体" w:eastAsia="宋体"/>
          <w:szCs w:val="21"/>
        </w:rPr>
        <w:t xml:space="preserve">浪漫主义时期历史与文化背景概述  </w:t>
      </w:r>
    </w:p>
    <w:bookmarkEnd w:id="2"/>
    <w:p>
      <w:pPr>
        <w:ind w:firstLine="1050" w:firstLineChars="500"/>
        <w:rPr>
          <w:rFonts w:ascii="宋体" w:hAnsi="宋体" w:eastAsia="宋体"/>
          <w:szCs w:val="21"/>
        </w:rPr>
      </w:pPr>
      <w:r>
        <w:rPr>
          <w:rFonts w:hint="eastAsia" w:ascii="宋体" w:hAnsi="宋体" w:eastAsia="宋体"/>
          <w:szCs w:val="21"/>
        </w:rPr>
        <w:t>第一节 韦伯</w:t>
      </w:r>
    </w:p>
    <w:p>
      <w:pPr>
        <w:ind w:firstLine="1050" w:firstLineChars="500"/>
        <w:rPr>
          <w:rFonts w:ascii="宋体" w:hAnsi="宋体" w:eastAsia="宋体"/>
          <w:szCs w:val="21"/>
        </w:rPr>
      </w:pPr>
      <w:r>
        <w:rPr>
          <w:rFonts w:hint="eastAsia" w:ascii="宋体" w:hAnsi="宋体" w:eastAsia="宋体"/>
          <w:szCs w:val="21"/>
        </w:rPr>
        <w:t>第二节 舒柏特</w:t>
      </w:r>
    </w:p>
    <w:p>
      <w:pPr>
        <w:ind w:firstLine="1890" w:firstLineChars="900"/>
        <w:rPr>
          <w:rFonts w:ascii="宋体" w:hAnsi="宋体" w:eastAsia="宋体"/>
          <w:szCs w:val="21"/>
        </w:rPr>
      </w:pPr>
      <w:r>
        <w:rPr>
          <w:rFonts w:hint="eastAsia" w:ascii="宋体" w:hAnsi="宋体" w:eastAsia="宋体"/>
          <w:szCs w:val="21"/>
        </w:rPr>
        <w:t>1，历史背景和音乐概况</w:t>
      </w:r>
    </w:p>
    <w:p>
      <w:pPr>
        <w:ind w:firstLine="1890" w:firstLineChars="900"/>
        <w:rPr>
          <w:rFonts w:ascii="宋体" w:hAnsi="宋体" w:eastAsia="宋体"/>
          <w:szCs w:val="21"/>
        </w:rPr>
      </w:pPr>
      <w:r>
        <w:rPr>
          <w:rFonts w:hint="eastAsia" w:ascii="宋体" w:hAnsi="宋体" w:eastAsia="宋体"/>
          <w:szCs w:val="21"/>
        </w:rPr>
        <w:t>2，作曲家：作曲家生平、韦伯和舒柏特的艺术歌曲创作</w:t>
      </w:r>
    </w:p>
    <w:p>
      <w:pPr>
        <w:ind w:firstLine="1890" w:firstLineChars="900"/>
        <w:rPr>
          <w:rFonts w:ascii="宋体" w:hAnsi="宋体" w:eastAsia="宋体"/>
          <w:szCs w:val="21"/>
        </w:rPr>
      </w:pPr>
      <w:r>
        <w:rPr>
          <w:rFonts w:hint="eastAsia" w:ascii="宋体" w:hAnsi="宋体" w:eastAsia="宋体"/>
          <w:szCs w:val="21"/>
        </w:rPr>
        <w:t>3，德奥艺术歌曲体裁</w:t>
      </w:r>
    </w:p>
    <w:p>
      <w:pPr>
        <w:ind w:firstLine="1050" w:firstLineChars="500"/>
        <w:rPr>
          <w:rFonts w:ascii="宋体" w:hAnsi="宋体" w:eastAsia="宋体"/>
          <w:szCs w:val="21"/>
        </w:rPr>
      </w:pPr>
      <w:r>
        <w:rPr>
          <w:rFonts w:hint="eastAsia" w:ascii="宋体" w:hAnsi="宋体" w:eastAsia="宋体"/>
          <w:szCs w:val="21"/>
        </w:rPr>
        <w:t>作品赏析：舒柏特《魔王》、《摇篮曲》</w:t>
      </w:r>
    </w:p>
    <w:p>
      <w:pPr>
        <w:ind w:firstLine="1050" w:firstLineChars="500"/>
        <w:rPr>
          <w:rFonts w:ascii="宋体" w:hAnsi="宋体" w:eastAsia="宋体"/>
          <w:szCs w:val="21"/>
        </w:rPr>
      </w:pPr>
      <w:r>
        <w:rPr>
          <w:rFonts w:hint="eastAsia" w:ascii="宋体" w:hAnsi="宋体" w:eastAsia="宋体"/>
          <w:szCs w:val="21"/>
        </w:rPr>
        <w:t>讨论主题：艺术歌曲体裁</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bCs/>
          <w:szCs w:val="21"/>
        </w:rPr>
        <w:t>5.教学评价</w:t>
      </w:r>
    </w:p>
    <w:bookmarkEnd w:id="0"/>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310" w:leftChars="300" w:hanging="1680" w:hangingChars="8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（2）课堂表现测评：图片或PPT现场解读和分析，音乐作品赏析：</w:t>
      </w:r>
      <w:r>
        <w:rPr>
          <w:rFonts w:hint="eastAsia" w:ascii="宋体" w:hAnsi="宋体" w:eastAsia="宋体"/>
          <w:szCs w:val="21"/>
        </w:rPr>
        <w:t>舒柏特《魔王》、《摇篮曲》</w:t>
      </w:r>
    </w:p>
    <w:p>
      <w:pPr>
        <w:rPr>
          <w:rFonts w:ascii="宋体" w:hAnsi="宋体" w:eastAsia="宋体"/>
          <w:szCs w:val="21"/>
        </w:rPr>
      </w:pPr>
    </w:p>
    <w:p>
      <w:pPr>
        <w:rPr>
          <w:rFonts w:ascii="宋体" w:hAnsi="宋体" w:eastAsia="宋体"/>
          <w:b/>
          <w:bCs/>
          <w:sz w:val="24"/>
          <w:szCs w:val="24"/>
        </w:rPr>
      </w:pPr>
      <w:r>
        <w:rPr>
          <w:rFonts w:hint="eastAsia" w:ascii="宋体" w:hAnsi="宋体" w:eastAsia="宋体"/>
          <w:b/>
          <w:bCs/>
          <w:sz w:val="24"/>
          <w:szCs w:val="24"/>
        </w:rPr>
        <w:t>第二章 浪漫主义音乐的繁荣</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学习三位代表作曲家的音乐创作和风格</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840" w:firstLineChars="400"/>
        <w:rPr>
          <w:rFonts w:ascii="宋体" w:hAnsi="宋体" w:eastAsia="宋体"/>
          <w:szCs w:val="21"/>
        </w:rPr>
      </w:pPr>
      <w:r>
        <w:rPr>
          <w:rFonts w:hint="eastAsia" w:ascii="宋体" w:hAnsi="宋体" w:eastAsia="宋体" w:cs="仿宋"/>
          <w:szCs w:val="21"/>
        </w:rPr>
        <w:t>（1）重点：三位作曲家在不同音乐领域中的</w:t>
      </w:r>
      <w:r>
        <w:rPr>
          <w:rFonts w:hint="eastAsia" w:ascii="宋体" w:hAnsi="宋体" w:eastAsia="宋体"/>
          <w:szCs w:val="21"/>
        </w:rPr>
        <w:t>创作</w:t>
      </w:r>
    </w:p>
    <w:p>
      <w:pPr>
        <w:ind w:firstLine="840" w:firstLineChars="400"/>
        <w:rPr>
          <w:rFonts w:ascii="宋体" w:hAnsi="宋体" w:eastAsia="宋体" w:cs="仿宋"/>
          <w:szCs w:val="21"/>
        </w:rPr>
      </w:pPr>
      <w:r>
        <w:rPr>
          <w:rFonts w:hint="eastAsia" w:ascii="宋体" w:hAnsi="宋体" w:eastAsia="宋体" w:cs="仿宋"/>
          <w:szCs w:val="21"/>
        </w:rPr>
        <w:t>（2）难点：音乐与文学结合的音乐体裁</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050" w:firstLineChars="500"/>
        <w:rPr>
          <w:rFonts w:ascii="宋体" w:hAnsi="宋体" w:eastAsia="宋体"/>
          <w:szCs w:val="21"/>
        </w:rPr>
      </w:pPr>
      <w:r>
        <w:rPr>
          <w:rFonts w:hint="eastAsia" w:ascii="宋体" w:hAnsi="宋体" w:eastAsia="宋体"/>
          <w:szCs w:val="21"/>
        </w:rPr>
        <w:t>第一节 门德尔松</w:t>
      </w:r>
    </w:p>
    <w:p>
      <w:pPr>
        <w:ind w:firstLine="1890" w:firstLineChars="900"/>
        <w:rPr>
          <w:rFonts w:ascii="宋体" w:hAnsi="宋体" w:eastAsia="宋体"/>
          <w:szCs w:val="21"/>
        </w:rPr>
      </w:pPr>
      <w:r>
        <w:rPr>
          <w:rFonts w:hint="eastAsia" w:ascii="宋体" w:hAnsi="宋体" w:eastAsia="宋体"/>
          <w:szCs w:val="21"/>
        </w:rPr>
        <w:t>门德尔松：简历、创作风格及特点、代表作品</w:t>
      </w:r>
    </w:p>
    <w:p>
      <w:pPr>
        <w:ind w:firstLine="1890" w:firstLineChars="900"/>
        <w:rPr>
          <w:rFonts w:ascii="宋体" w:hAnsi="宋体" w:eastAsia="宋体"/>
          <w:szCs w:val="21"/>
        </w:rPr>
      </w:pPr>
      <w:r>
        <w:rPr>
          <w:rFonts w:hint="eastAsia" w:ascii="宋体" w:hAnsi="宋体" w:eastAsia="宋体"/>
          <w:szCs w:val="21"/>
        </w:rPr>
        <w:t>作品赏析：《e小调小提琴协奏曲》</w:t>
      </w:r>
    </w:p>
    <w:p>
      <w:pPr>
        <w:ind w:firstLine="1260" w:firstLineChars="600"/>
        <w:rPr>
          <w:rFonts w:ascii="宋体" w:hAnsi="宋体" w:eastAsia="宋体"/>
          <w:szCs w:val="21"/>
        </w:rPr>
      </w:pPr>
      <w:r>
        <w:rPr>
          <w:rFonts w:hint="eastAsia" w:ascii="宋体" w:hAnsi="宋体" w:eastAsia="宋体"/>
          <w:szCs w:val="21"/>
        </w:rPr>
        <w:t>第二节 舒曼</w:t>
      </w:r>
    </w:p>
    <w:p>
      <w:pPr>
        <w:ind w:firstLine="2100" w:firstLineChars="1000"/>
        <w:rPr>
          <w:rFonts w:ascii="宋体" w:hAnsi="宋体" w:eastAsia="宋体"/>
          <w:szCs w:val="21"/>
        </w:rPr>
      </w:pPr>
      <w:r>
        <w:rPr>
          <w:rFonts w:hint="eastAsia" w:ascii="宋体" w:hAnsi="宋体" w:eastAsia="宋体"/>
          <w:szCs w:val="21"/>
        </w:rPr>
        <w:t>舒曼：简历、创作风格及特点、代表作品</w:t>
      </w:r>
    </w:p>
    <w:p>
      <w:pPr>
        <w:ind w:firstLine="1890" w:firstLineChars="900"/>
        <w:rPr>
          <w:rFonts w:ascii="宋体" w:hAnsi="宋体" w:eastAsia="宋体"/>
          <w:szCs w:val="21"/>
        </w:rPr>
      </w:pPr>
      <w:r>
        <w:rPr>
          <w:rFonts w:hint="eastAsia" w:ascii="宋体" w:hAnsi="宋体" w:eastAsia="宋体"/>
          <w:szCs w:val="21"/>
        </w:rPr>
        <w:t>作品赏析：</w:t>
      </w:r>
      <w:r>
        <w:rPr>
          <w:rFonts w:ascii="宋体" w:hAnsi="宋体" w:eastAsia="宋体"/>
          <w:szCs w:val="21"/>
        </w:rPr>
        <w:t>《童年情景》组曲</w:t>
      </w:r>
    </w:p>
    <w:p>
      <w:pPr>
        <w:ind w:firstLine="1260" w:firstLineChars="600"/>
        <w:rPr>
          <w:rFonts w:ascii="宋体" w:hAnsi="宋体" w:eastAsia="宋体"/>
          <w:szCs w:val="21"/>
        </w:rPr>
      </w:pPr>
      <w:r>
        <w:rPr>
          <w:rFonts w:hint="eastAsia" w:ascii="宋体" w:hAnsi="宋体" w:eastAsia="宋体"/>
          <w:szCs w:val="21"/>
        </w:rPr>
        <w:t>第三节 肖邦</w:t>
      </w:r>
    </w:p>
    <w:p>
      <w:pPr>
        <w:ind w:firstLine="2100" w:firstLineChars="1000"/>
        <w:rPr>
          <w:rFonts w:ascii="宋体" w:hAnsi="宋体" w:eastAsia="宋体"/>
          <w:szCs w:val="21"/>
        </w:rPr>
      </w:pPr>
      <w:r>
        <w:rPr>
          <w:rFonts w:hint="eastAsia" w:ascii="宋体" w:hAnsi="宋体" w:eastAsia="宋体"/>
          <w:szCs w:val="21"/>
        </w:rPr>
        <w:t>肖邦：简历、创作风格及特点、代表作品</w:t>
      </w:r>
    </w:p>
    <w:p>
      <w:pPr>
        <w:ind w:firstLine="1890" w:firstLineChars="900"/>
        <w:rPr>
          <w:rFonts w:ascii="宋体" w:hAnsi="宋体" w:eastAsia="宋体"/>
          <w:szCs w:val="21"/>
        </w:rPr>
      </w:pPr>
      <w:r>
        <w:rPr>
          <w:rFonts w:hint="eastAsia" w:ascii="宋体" w:hAnsi="宋体" w:eastAsia="宋体"/>
          <w:szCs w:val="21"/>
        </w:rPr>
        <w:t>作品赏析：玛祖卡、波罗列兹</w:t>
      </w:r>
    </w:p>
    <w:p>
      <w:pPr>
        <w:ind w:firstLine="1890" w:firstLineChars="900"/>
        <w:rPr>
          <w:rFonts w:ascii="宋体" w:hAnsi="宋体" w:eastAsia="宋体"/>
          <w:szCs w:val="21"/>
        </w:rPr>
      </w:pPr>
      <w:r>
        <w:rPr>
          <w:rFonts w:hint="eastAsia" w:ascii="宋体" w:hAnsi="宋体" w:eastAsia="宋体"/>
          <w:szCs w:val="21"/>
        </w:rPr>
        <w:t>讨论主题：浪漫主义时期钢琴小品或套曲的发展</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840" w:firstLineChars="400"/>
        <w:rPr>
          <w:rFonts w:ascii="宋体" w:hAnsi="宋体" w:eastAsia="宋体" w:cs="仿宋"/>
          <w:szCs w:val="21"/>
        </w:rPr>
      </w:pPr>
      <w:r>
        <w:rPr>
          <w:rFonts w:hint="eastAsia" w:ascii="宋体" w:hAnsi="宋体" w:eastAsia="宋体" w:cs="仿宋"/>
          <w:szCs w:val="21"/>
        </w:rPr>
        <w:t>（1）讲授法：讲解相关概念和知识</w:t>
      </w:r>
    </w:p>
    <w:p>
      <w:pPr>
        <w:ind w:firstLine="840" w:firstLineChars="4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840" w:firstLineChars="4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bCs/>
          <w:szCs w:val="21"/>
        </w:rPr>
        <w:t>5教学评价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（2）课堂表现测评：图片或PPT现场解读和分析，选择课上音乐家及音乐作品赏析</w:t>
      </w:r>
    </w:p>
    <w:p>
      <w:pPr>
        <w:ind w:firstLine="630" w:firstLineChars="300"/>
        <w:rPr>
          <w:rFonts w:ascii="宋体" w:hAnsi="宋体" w:eastAsia="宋体"/>
          <w:szCs w:val="21"/>
        </w:rPr>
      </w:pPr>
    </w:p>
    <w:p>
      <w:pPr>
        <w:rPr>
          <w:rFonts w:ascii="宋体" w:hAnsi="宋体" w:eastAsia="宋体"/>
          <w:b/>
          <w:bCs/>
          <w:sz w:val="24"/>
          <w:szCs w:val="24"/>
        </w:rPr>
      </w:pPr>
      <w:r>
        <w:rPr>
          <w:rFonts w:hint="eastAsia" w:ascii="宋体" w:hAnsi="宋体" w:eastAsia="宋体"/>
          <w:b/>
          <w:bCs/>
          <w:sz w:val="24"/>
          <w:szCs w:val="24"/>
        </w:rPr>
        <w:t>第三章 19世纪上半叶的法、意歌剧</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学习19世纪上半叶德法歌剧的发展趋势</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840" w:firstLineChars="400"/>
        <w:rPr>
          <w:rFonts w:ascii="宋体" w:hAnsi="宋体" w:eastAsia="宋体"/>
          <w:szCs w:val="21"/>
        </w:rPr>
      </w:pPr>
      <w:r>
        <w:rPr>
          <w:rFonts w:hint="eastAsia" w:ascii="宋体" w:hAnsi="宋体" w:eastAsia="宋体" w:cs="仿宋"/>
          <w:szCs w:val="21"/>
        </w:rPr>
        <w:t>（1）重点：法国歌剧的发展、意大利传统歌剧的发展</w:t>
      </w:r>
    </w:p>
    <w:p>
      <w:pPr>
        <w:ind w:firstLine="840" w:firstLineChars="400"/>
        <w:rPr>
          <w:rFonts w:ascii="宋体" w:hAnsi="宋体" w:eastAsia="宋体" w:cs="仿宋"/>
          <w:szCs w:val="21"/>
        </w:rPr>
      </w:pPr>
      <w:r>
        <w:rPr>
          <w:rFonts w:hint="eastAsia" w:ascii="宋体" w:hAnsi="宋体" w:eastAsia="宋体" w:cs="仿宋"/>
          <w:szCs w:val="21"/>
        </w:rPr>
        <w:t>（2）难点：理解浪漫主义歌剧艺术的变化</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050" w:firstLineChars="500"/>
        <w:rPr>
          <w:rFonts w:ascii="宋体" w:hAnsi="宋体" w:eastAsia="宋体"/>
          <w:szCs w:val="21"/>
        </w:rPr>
      </w:pPr>
      <w:r>
        <w:rPr>
          <w:rFonts w:hint="eastAsia" w:ascii="宋体" w:hAnsi="宋体" w:eastAsia="宋体"/>
          <w:szCs w:val="21"/>
        </w:rPr>
        <w:t>第一节 法国歌剧在19世纪上半叶的发展状况</w:t>
      </w:r>
    </w:p>
    <w:p>
      <w:pPr>
        <w:ind w:firstLine="1890" w:firstLineChars="900"/>
        <w:rPr>
          <w:rFonts w:ascii="宋体" w:hAnsi="宋体" w:eastAsia="宋体"/>
          <w:szCs w:val="21"/>
        </w:rPr>
      </w:pPr>
      <w:r>
        <w:rPr>
          <w:rFonts w:hint="eastAsia" w:ascii="宋体" w:hAnsi="宋体" w:eastAsia="宋体"/>
          <w:szCs w:val="21"/>
        </w:rPr>
        <w:t>法国大歌剧的发展</w:t>
      </w:r>
    </w:p>
    <w:p>
      <w:pPr>
        <w:ind w:firstLine="1890" w:firstLineChars="900"/>
        <w:rPr>
          <w:rFonts w:ascii="宋体" w:hAnsi="宋体" w:eastAsia="宋体"/>
          <w:szCs w:val="21"/>
        </w:rPr>
      </w:pPr>
      <w:r>
        <w:rPr>
          <w:rFonts w:hint="eastAsia" w:ascii="宋体" w:hAnsi="宋体" w:eastAsia="宋体"/>
          <w:szCs w:val="21"/>
        </w:rPr>
        <w:t>代表作曲家以及作品</w:t>
      </w:r>
    </w:p>
    <w:p>
      <w:pPr>
        <w:ind w:firstLine="1680" w:firstLineChars="800"/>
        <w:rPr>
          <w:rFonts w:ascii="宋体" w:hAnsi="宋体" w:eastAsia="宋体"/>
          <w:szCs w:val="21"/>
        </w:rPr>
      </w:pPr>
      <w:r>
        <w:rPr>
          <w:rFonts w:hint="eastAsia" w:ascii="宋体" w:hAnsi="宋体" w:eastAsia="宋体"/>
          <w:szCs w:val="21"/>
        </w:rPr>
        <w:t>作品赏析：</w:t>
      </w:r>
      <w:r>
        <w:rPr>
          <w:rFonts w:ascii="宋体" w:hAnsi="宋体" w:eastAsia="宋体"/>
          <w:szCs w:val="21"/>
        </w:rPr>
        <w:t>梅耶贝尔</w:t>
      </w:r>
      <w:r>
        <w:rPr>
          <w:rFonts w:hint="eastAsia" w:ascii="宋体" w:hAnsi="宋体" w:eastAsia="宋体"/>
          <w:szCs w:val="21"/>
        </w:rPr>
        <w:t>《新教徒》片段</w:t>
      </w:r>
    </w:p>
    <w:p>
      <w:pPr>
        <w:ind w:firstLine="1050" w:firstLineChars="500"/>
        <w:rPr>
          <w:rFonts w:ascii="宋体" w:hAnsi="宋体" w:eastAsia="宋体"/>
          <w:szCs w:val="21"/>
        </w:rPr>
      </w:pPr>
      <w:r>
        <w:rPr>
          <w:rFonts w:hint="eastAsia" w:ascii="宋体" w:hAnsi="宋体" w:eastAsia="宋体"/>
          <w:szCs w:val="21"/>
        </w:rPr>
        <w:t>第二节 以罗西尼为代表的19世纪上半叶的意大利歌剧</w:t>
      </w:r>
    </w:p>
    <w:p>
      <w:pPr>
        <w:ind w:firstLine="1890" w:firstLineChars="900"/>
        <w:rPr>
          <w:rFonts w:ascii="宋体" w:hAnsi="宋体" w:eastAsia="宋体"/>
          <w:szCs w:val="21"/>
        </w:rPr>
      </w:pPr>
      <w:r>
        <w:rPr>
          <w:rFonts w:hint="eastAsia" w:ascii="宋体" w:hAnsi="宋体" w:eastAsia="宋体"/>
          <w:szCs w:val="21"/>
        </w:rPr>
        <w:t>代表作曲家以及作品</w:t>
      </w:r>
    </w:p>
    <w:p>
      <w:pPr>
        <w:ind w:firstLine="1680" w:firstLineChars="800"/>
        <w:rPr>
          <w:rFonts w:ascii="宋体" w:hAnsi="宋体" w:eastAsia="宋体"/>
          <w:szCs w:val="21"/>
        </w:rPr>
      </w:pPr>
      <w:r>
        <w:rPr>
          <w:rFonts w:hint="eastAsia" w:ascii="宋体" w:hAnsi="宋体" w:eastAsia="宋体"/>
          <w:szCs w:val="21"/>
        </w:rPr>
        <w:t>作品赏析：罗西尼《塞尔维亚的理发师》</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bCs/>
          <w:szCs w:val="21"/>
        </w:rPr>
        <w:t>5.教学评价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（2）课堂表现测评：图片或PPT现场解读和分析，选择课上音乐家及音乐作品赏析</w:t>
      </w:r>
    </w:p>
    <w:p>
      <w:pPr>
        <w:rPr>
          <w:rFonts w:ascii="宋体" w:hAnsi="宋体" w:eastAsia="宋体"/>
          <w:szCs w:val="21"/>
        </w:rPr>
      </w:pPr>
    </w:p>
    <w:p>
      <w:pPr>
        <w:rPr>
          <w:rFonts w:ascii="宋体" w:hAnsi="宋体" w:eastAsia="宋体"/>
          <w:b/>
          <w:bCs/>
          <w:sz w:val="24"/>
          <w:szCs w:val="24"/>
        </w:rPr>
      </w:pPr>
      <w:r>
        <w:rPr>
          <w:rFonts w:hint="eastAsia" w:ascii="宋体" w:hAnsi="宋体" w:eastAsia="宋体"/>
          <w:b/>
          <w:bCs/>
          <w:sz w:val="24"/>
          <w:szCs w:val="24"/>
        </w:rPr>
        <w:t>第四章 从标题音乐到交响诗</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学习柏辽兹和李斯特的创作、标题交响乐和交响诗</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840" w:firstLineChars="400"/>
        <w:rPr>
          <w:rFonts w:ascii="宋体" w:hAnsi="宋体" w:eastAsia="宋体"/>
          <w:szCs w:val="21"/>
        </w:rPr>
      </w:pPr>
      <w:r>
        <w:rPr>
          <w:rFonts w:hint="eastAsia" w:ascii="宋体" w:hAnsi="宋体" w:eastAsia="宋体" w:cs="仿宋"/>
          <w:szCs w:val="21"/>
        </w:rPr>
        <w:t>（1）重点：</w:t>
      </w:r>
      <w:r>
        <w:rPr>
          <w:rFonts w:hint="eastAsia" w:ascii="宋体" w:hAnsi="宋体" w:eastAsia="宋体"/>
          <w:szCs w:val="21"/>
        </w:rPr>
        <w:t>柏辽兹和李斯特的创作、标题交响乐和交响诗体裁</w:t>
      </w:r>
    </w:p>
    <w:p>
      <w:pPr>
        <w:ind w:firstLine="840" w:firstLineChars="400"/>
        <w:rPr>
          <w:rFonts w:ascii="宋体" w:hAnsi="宋体" w:eastAsia="宋体" w:cs="仿宋"/>
          <w:szCs w:val="21"/>
        </w:rPr>
      </w:pPr>
      <w:r>
        <w:rPr>
          <w:rFonts w:hint="eastAsia" w:ascii="宋体" w:hAnsi="宋体" w:eastAsia="宋体" w:cs="仿宋"/>
          <w:szCs w:val="21"/>
        </w:rPr>
        <w:t>（2）难点：</w:t>
      </w:r>
      <w:r>
        <w:rPr>
          <w:rFonts w:hint="eastAsia" w:ascii="宋体" w:hAnsi="宋体" w:eastAsia="宋体"/>
          <w:szCs w:val="21"/>
        </w:rPr>
        <w:t>标题交响乐和交响诗体裁的理解</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050" w:firstLineChars="500"/>
        <w:rPr>
          <w:rFonts w:ascii="宋体" w:hAnsi="宋体" w:eastAsia="宋体"/>
          <w:szCs w:val="21"/>
        </w:rPr>
      </w:pPr>
      <w:r>
        <w:rPr>
          <w:rFonts w:hint="eastAsia" w:ascii="宋体" w:hAnsi="宋体" w:eastAsia="宋体"/>
          <w:szCs w:val="21"/>
        </w:rPr>
        <w:t>第一节 柏辽兹</w:t>
      </w:r>
    </w:p>
    <w:p>
      <w:pPr>
        <w:ind w:firstLine="1050" w:firstLineChars="500"/>
        <w:rPr>
          <w:rFonts w:ascii="宋体" w:hAnsi="宋体" w:eastAsia="宋体"/>
          <w:szCs w:val="21"/>
        </w:rPr>
      </w:pPr>
      <w:r>
        <w:rPr>
          <w:rFonts w:hint="eastAsia" w:ascii="宋体" w:hAnsi="宋体" w:eastAsia="宋体"/>
          <w:szCs w:val="21"/>
        </w:rPr>
        <w:t>第二节 李斯特</w:t>
      </w:r>
    </w:p>
    <w:p>
      <w:pPr>
        <w:ind w:firstLine="1680" w:firstLineChars="800"/>
        <w:rPr>
          <w:rFonts w:ascii="宋体" w:hAnsi="宋体" w:eastAsia="宋体"/>
          <w:szCs w:val="21"/>
        </w:rPr>
      </w:pPr>
      <w:r>
        <w:rPr>
          <w:rFonts w:hint="eastAsia" w:ascii="宋体" w:hAnsi="宋体" w:eastAsia="宋体"/>
          <w:szCs w:val="21"/>
        </w:rPr>
        <w:t>作曲家：柏辽兹和李斯特的创作</w:t>
      </w:r>
    </w:p>
    <w:p>
      <w:pPr>
        <w:ind w:firstLine="1680" w:firstLineChars="800"/>
        <w:rPr>
          <w:rFonts w:ascii="宋体" w:hAnsi="宋体" w:eastAsia="宋体"/>
          <w:szCs w:val="21"/>
        </w:rPr>
      </w:pPr>
      <w:r>
        <w:rPr>
          <w:rFonts w:hint="eastAsia" w:ascii="宋体" w:hAnsi="宋体" w:eastAsia="宋体"/>
          <w:szCs w:val="21"/>
        </w:rPr>
        <w:t>作品赏析：伯辽兹《幻想交响曲》片段和李斯特交响诗《前奏曲》</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bCs/>
          <w:szCs w:val="21"/>
        </w:rPr>
        <w:t>5.教学评价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w:t>
      </w:r>
      <w:r>
        <w:rPr>
          <w:rFonts w:hint="eastAsia" w:ascii="宋体" w:hAnsi="宋体" w:eastAsia="宋体"/>
          <w:szCs w:val="21"/>
        </w:rPr>
        <w:t>柏辽兹和李斯特</w:t>
      </w:r>
      <w:r>
        <w:rPr>
          <w:rFonts w:hint="eastAsia" w:ascii="宋体" w:hAnsi="宋体" w:eastAsia="宋体" w:cs="仿宋"/>
          <w:color w:val="333333"/>
          <w:szCs w:val="21"/>
          <w:shd w:val="clear" w:color="auto" w:fill="FFFFFF"/>
        </w:rPr>
        <w:t>作品赏析</w:t>
      </w:r>
    </w:p>
    <w:p>
      <w:pPr>
        <w:rPr>
          <w:rFonts w:ascii="宋体" w:hAnsi="宋体" w:eastAsia="宋体"/>
          <w:szCs w:val="21"/>
        </w:rPr>
      </w:pPr>
    </w:p>
    <w:p>
      <w:pPr>
        <w:rPr>
          <w:rFonts w:ascii="宋体" w:hAnsi="宋体" w:eastAsia="宋体"/>
          <w:b/>
          <w:bCs/>
          <w:sz w:val="24"/>
          <w:szCs w:val="24"/>
        </w:rPr>
      </w:pPr>
      <w:r>
        <w:rPr>
          <w:rFonts w:hint="eastAsia" w:ascii="宋体" w:hAnsi="宋体" w:eastAsia="宋体"/>
          <w:b/>
          <w:bCs/>
          <w:sz w:val="24"/>
          <w:szCs w:val="24"/>
        </w:rPr>
        <w:t>第五章 19世纪中、下半叶的德奥音乐</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155" w:firstLineChars="550"/>
        <w:rPr>
          <w:rFonts w:ascii="宋体" w:hAnsi="宋体" w:eastAsia="宋体"/>
          <w:szCs w:val="21"/>
        </w:rPr>
      </w:pPr>
      <w:r>
        <w:rPr>
          <w:rFonts w:hint="eastAsia" w:ascii="宋体" w:hAnsi="宋体" w:eastAsia="宋体"/>
          <w:szCs w:val="21"/>
        </w:rPr>
        <w:t>学习三位作曲家在各自音乐领域中的创作</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945" w:firstLineChars="450"/>
        <w:rPr>
          <w:rFonts w:ascii="宋体" w:hAnsi="宋体" w:eastAsia="宋体"/>
          <w:szCs w:val="21"/>
        </w:rPr>
      </w:pPr>
      <w:r>
        <w:rPr>
          <w:rFonts w:hint="eastAsia" w:ascii="宋体" w:hAnsi="宋体" w:eastAsia="宋体" w:cs="仿宋"/>
          <w:szCs w:val="21"/>
        </w:rPr>
        <w:t>（1）重点：</w:t>
      </w:r>
      <w:r>
        <w:rPr>
          <w:rFonts w:hint="eastAsia" w:ascii="宋体" w:hAnsi="宋体" w:eastAsia="宋体"/>
          <w:szCs w:val="21"/>
        </w:rPr>
        <w:t>三位作曲家在各自音乐领域中的创作</w:t>
      </w:r>
    </w:p>
    <w:p>
      <w:pPr>
        <w:ind w:firstLine="945" w:firstLineChars="450"/>
        <w:rPr>
          <w:rFonts w:ascii="宋体" w:hAnsi="宋体" w:eastAsia="宋体"/>
          <w:szCs w:val="21"/>
        </w:rPr>
      </w:pPr>
      <w:r>
        <w:rPr>
          <w:rFonts w:hint="eastAsia" w:ascii="宋体" w:hAnsi="宋体" w:eastAsia="宋体" w:cs="仿宋"/>
          <w:szCs w:val="21"/>
        </w:rPr>
        <w:t>（2）难点：“乐剧”的概念</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050" w:firstLineChars="500"/>
        <w:rPr>
          <w:rFonts w:ascii="宋体" w:hAnsi="宋体" w:eastAsia="宋体"/>
          <w:szCs w:val="21"/>
        </w:rPr>
      </w:pPr>
      <w:r>
        <w:rPr>
          <w:rFonts w:hint="eastAsia" w:ascii="宋体" w:hAnsi="宋体" w:eastAsia="宋体"/>
          <w:szCs w:val="21"/>
        </w:rPr>
        <w:t>第一节 瓦格纳</w:t>
      </w:r>
    </w:p>
    <w:p>
      <w:pPr>
        <w:ind w:firstLine="1050" w:firstLineChars="500"/>
        <w:rPr>
          <w:rFonts w:ascii="宋体" w:hAnsi="宋体" w:eastAsia="宋体"/>
          <w:szCs w:val="21"/>
        </w:rPr>
      </w:pPr>
      <w:r>
        <w:rPr>
          <w:rFonts w:hint="eastAsia" w:ascii="宋体" w:hAnsi="宋体" w:eastAsia="宋体"/>
          <w:szCs w:val="21"/>
        </w:rPr>
        <w:t xml:space="preserve">第二节 勃拉姆斯 </w:t>
      </w:r>
    </w:p>
    <w:p>
      <w:pPr>
        <w:ind w:firstLine="1050" w:firstLineChars="500"/>
        <w:rPr>
          <w:rFonts w:ascii="宋体" w:hAnsi="宋体" w:eastAsia="宋体"/>
          <w:szCs w:val="21"/>
        </w:rPr>
      </w:pPr>
      <w:r>
        <w:rPr>
          <w:rFonts w:hint="eastAsia" w:ascii="宋体" w:hAnsi="宋体" w:eastAsia="宋体"/>
          <w:szCs w:val="21"/>
        </w:rPr>
        <w:t>第三节 约翰·斯特拉斯父子</w:t>
      </w:r>
    </w:p>
    <w:p>
      <w:pPr>
        <w:ind w:firstLine="1785" w:firstLineChars="850"/>
        <w:rPr>
          <w:rFonts w:ascii="宋体" w:hAnsi="宋体" w:eastAsia="宋体"/>
          <w:szCs w:val="21"/>
        </w:rPr>
      </w:pPr>
      <w:r>
        <w:rPr>
          <w:rFonts w:hint="eastAsia" w:ascii="宋体" w:hAnsi="宋体" w:eastAsia="宋体"/>
          <w:szCs w:val="21"/>
        </w:rPr>
        <w:t>作曲家：瓦格纳、勃拉姆斯和约翰·施特劳斯、“乐剧”</w:t>
      </w:r>
    </w:p>
    <w:p>
      <w:pPr>
        <w:ind w:firstLine="1785" w:firstLineChars="850"/>
        <w:rPr>
          <w:rFonts w:ascii="宋体" w:hAnsi="宋体" w:eastAsia="宋体"/>
          <w:kern w:val="0"/>
          <w:szCs w:val="21"/>
          <w:shd w:val="clear" w:color="auto" w:fill="FFFFFF"/>
        </w:rPr>
      </w:pPr>
      <w:r>
        <w:rPr>
          <w:rFonts w:hint="eastAsia" w:ascii="宋体" w:hAnsi="宋体" w:eastAsia="宋体"/>
          <w:kern w:val="0"/>
          <w:szCs w:val="21"/>
        </w:rPr>
        <w:t>作品赏析：瓦格纳《</w:t>
      </w:r>
      <w:r>
        <w:rPr>
          <w:rFonts w:ascii="宋体" w:hAnsi="宋体" w:eastAsia="宋体"/>
          <w:kern w:val="0"/>
          <w:szCs w:val="21"/>
          <w:shd w:val="clear" w:color="auto" w:fill="FFFFFF"/>
        </w:rPr>
        <w:t>特利斯坦与伊索尔德</w:t>
      </w:r>
      <w:r>
        <w:rPr>
          <w:rFonts w:hint="eastAsia" w:ascii="宋体" w:hAnsi="宋体" w:eastAsia="宋体"/>
          <w:kern w:val="0"/>
          <w:szCs w:val="21"/>
          <w:shd w:val="clear" w:color="auto" w:fill="FFFFFF"/>
        </w:rPr>
        <w:t>》</w:t>
      </w:r>
    </w:p>
    <w:p>
      <w:pPr>
        <w:ind w:firstLine="1785" w:firstLineChars="850"/>
        <w:rPr>
          <w:rFonts w:ascii="宋体" w:hAnsi="宋体" w:eastAsia="宋体"/>
          <w:szCs w:val="21"/>
        </w:rPr>
      </w:pPr>
      <w:r>
        <w:rPr>
          <w:rFonts w:hint="eastAsia" w:ascii="宋体" w:hAnsi="宋体" w:eastAsia="宋体"/>
          <w:kern w:val="0"/>
          <w:szCs w:val="21"/>
        </w:rPr>
        <w:t>勃拉姆斯《帕格尼尼主题变奏曲》</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szCs w:val="21"/>
        </w:rPr>
        <w:t>5.</w:t>
      </w:r>
      <w:r>
        <w:rPr>
          <w:rFonts w:hint="eastAsia" w:ascii="宋体" w:hAnsi="宋体" w:eastAsia="宋体" w:cs="仿宋"/>
          <w:bCs/>
          <w:szCs w:val="21"/>
        </w:rPr>
        <w:t>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520" w:leftChars="300" w:hanging="1890" w:hangingChars="9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w:t>
      </w:r>
      <w:r>
        <w:rPr>
          <w:rFonts w:hint="eastAsia" w:ascii="宋体" w:hAnsi="宋体" w:eastAsia="宋体"/>
          <w:szCs w:val="21"/>
        </w:rPr>
        <w:t>瓦格纳、勃拉姆斯和约翰·施特劳斯</w:t>
      </w:r>
      <w:r>
        <w:rPr>
          <w:rFonts w:hint="eastAsia" w:ascii="宋体" w:hAnsi="宋体" w:eastAsia="宋体" w:cs="仿宋"/>
          <w:color w:val="333333"/>
          <w:szCs w:val="21"/>
          <w:shd w:val="clear" w:color="auto" w:fill="FFFFFF"/>
        </w:rPr>
        <w:t>作品赏析</w:t>
      </w:r>
    </w:p>
    <w:p>
      <w:pPr>
        <w:rPr>
          <w:rFonts w:ascii="宋体" w:hAnsi="宋体" w:eastAsia="宋体"/>
          <w:szCs w:val="21"/>
        </w:rPr>
      </w:pPr>
    </w:p>
    <w:p>
      <w:pPr>
        <w:rPr>
          <w:rFonts w:ascii="宋体" w:hAnsi="宋体" w:eastAsia="宋体"/>
          <w:b/>
          <w:bCs/>
          <w:sz w:val="24"/>
          <w:szCs w:val="24"/>
        </w:rPr>
      </w:pPr>
      <w:r>
        <w:rPr>
          <w:rFonts w:hint="eastAsia" w:ascii="宋体" w:hAnsi="宋体" w:eastAsia="宋体"/>
          <w:b/>
          <w:bCs/>
          <w:sz w:val="24"/>
          <w:szCs w:val="24"/>
        </w:rPr>
        <w:t>第六章 19世纪中、下叶的法、意歌剧</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学习19世纪中晚期法国、意大利的歌剧的创作</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630" w:firstLineChars="300"/>
        <w:rPr>
          <w:rFonts w:ascii="宋体" w:hAnsi="宋体" w:eastAsia="宋体"/>
          <w:szCs w:val="21"/>
        </w:rPr>
      </w:pPr>
      <w:r>
        <w:rPr>
          <w:rFonts w:hint="eastAsia" w:ascii="宋体" w:hAnsi="宋体" w:eastAsia="宋体" w:cs="仿宋"/>
          <w:szCs w:val="21"/>
        </w:rPr>
        <w:t>（1）重点：</w:t>
      </w:r>
      <w:r>
        <w:rPr>
          <w:rFonts w:hint="eastAsia" w:ascii="宋体" w:hAnsi="宋体" w:eastAsia="宋体"/>
          <w:szCs w:val="21"/>
        </w:rPr>
        <w:t>法国歌剧的变革、威尔第的创作</w:t>
      </w:r>
    </w:p>
    <w:p>
      <w:pPr>
        <w:ind w:firstLine="630" w:firstLineChars="300"/>
        <w:rPr>
          <w:rFonts w:ascii="宋体" w:hAnsi="宋体" w:eastAsia="宋体"/>
          <w:szCs w:val="21"/>
        </w:rPr>
      </w:pPr>
      <w:r>
        <w:rPr>
          <w:rFonts w:hint="eastAsia" w:ascii="宋体" w:hAnsi="宋体" w:eastAsia="宋体" w:cs="仿宋"/>
          <w:szCs w:val="21"/>
        </w:rPr>
        <w:t>（2）难点：对歌剧体裁内在变革的学习</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050" w:firstLineChars="500"/>
        <w:rPr>
          <w:rFonts w:ascii="宋体" w:hAnsi="宋体" w:eastAsia="宋体"/>
          <w:szCs w:val="21"/>
        </w:rPr>
      </w:pPr>
      <w:r>
        <w:rPr>
          <w:rFonts w:hint="eastAsia" w:ascii="宋体" w:hAnsi="宋体" w:eastAsia="宋体"/>
          <w:szCs w:val="21"/>
        </w:rPr>
        <w:t>第一节 法国歌剧的新趋势</w:t>
      </w:r>
    </w:p>
    <w:p>
      <w:pPr>
        <w:ind w:firstLine="1050" w:firstLineChars="500"/>
        <w:rPr>
          <w:rFonts w:ascii="宋体" w:hAnsi="宋体" w:eastAsia="宋体"/>
          <w:szCs w:val="21"/>
        </w:rPr>
      </w:pPr>
      <w:r>
        <w:rPr>
          <w:rFonts w:hint="eastAsia" w:ascii="宋体" w:hAnsi="宋体" w:eastAsia="宋体"/>
          <w:szCs w:val="21"/>
        </w:rPr>
        <w:t>第二节 威尔第的歌剧创作</w:t>
      </w:r>
    </w:p>
    <w:p>
      <w:pPr>
        <w:ind w:firstLine="1785" w:firstLineChars="850"/>
        <w:rPr>
          <w:rFonts w:ascii="宋体" w:hAnsi="宋体" w:eastAsia="宋体"/>
          <w:szCs w:val="21"/>
        </w:rPr>
      </w:pPr>
      <w:r>
        <w:rPr>
          <w:rFonts w:hint="eastAsia" w:ascii="宋体" w:hAnsi="宋体" w:eastAsia="宋体"/>
          <w:szCs w:val="21"/>
        </w:rPr>
        <w:t>法国歌剧（奥芬巴赫、古诺和比才的《卡门》）、威尔第的歌剧创作</w:t>
      </w:r>
    </w:p>
    <w:p>
      <w:pPr>
        <w:ind w:firstLine="1785" w:firstLineChars="850"/>
        <w:rPr>
          <w:rFonts w:ascii="宋体" w:hAnsi="宋体" w:eastAsia="宋体"/>
          <w:szCs w:val="21"/>
        </w:rPr>
      </w:pPr>
      <w:r>
        <w:rPr>
          <w:rFonts w:hint="eastAsia" w:ascii="宋体" w:hAnsi="宋体" w:eastAsia="宋体"/>
          <w:szCs w:val="21"/>
        </w:rPr>
        <w:t>作品赏析：比才歌剧《卡门》</w:t>
      </w:r>
    </w:p>
    <w:p>
      <w:pPr>
        <w:ind w:firstLine="420" w:firstLineChars="200"/>
        <w:rPr>
          <w:rFonts w:ascii="宋体" w:hAnsi="宋体" w:eastAsia="宋体" w:cs="仿宋"/>
          <w:szCs w:val="21"/>
        </w:rPr>
      </w:pPr>
      <w:bookmarkStart w:id="3" w:name="_Hlk16835425"/>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bCs/>
          <w:szCs w:val="21"/>
        </w:rPr>
        <w:t>5.教学评价</w:t>
      </w:r>
    </w:p>
    <w:bookmarkEnd w:id="3"/>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520" w:leftChars="300" w:hanging="1890" w:hangingChars="9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w:t>
      </w:r>
      <w:r>
        <w:rPr>
          <w:rFonts w:hint="eastAsia" w:ascii="宋体" w:hAnsi="宋体" w:eastAsia="宋体"/>
          <w:szCs w:val="21"/>
        </w:rPr>
        <w:t>课上音乐</w:t>
      </w:r>
      <w:r>
        <w:rPr>
          <w:rFonts w:hint="eastAsia" w:ascii="宋体" w:hAnsi="宋体" w:eastAsia="宋体" w:cs="仿宋"/>
          <w:color w:val="333333"/>
          <w:szCs w:val="21"/>
          <w:shd w:val="clear" w:color="auto" w:fill="FFFFFF"/>
        </w:rPr>
        <w:t>作品赏析</w:t>
      </w:r>
    </w:p>
    <w:p>
      <w:pPr>
        <w:rPr>
          <w:rFonts w:ascii="宋体" w:hAnsi="宋体" w:eastAsia="宋体"/>
          <w:szCs w:val="21"/>
        </w:rPr>
      </w:pPr>
    </w:p>
    <w:p>
      <w:pPr>
        <w:rPr>
          <w:rFonts w:ascii="宋体" w:hAnsi="宋体" w:eastAsia="宋体"/>
          <w:b/>
          <w:bCs/>
          <w:sz w:val="24"/>
          <w:szCs w:val="24"/>
        </w:rPr>
      </w:pPr>
      <w:r>
        <w:rPr>
          <w:rFonts w:hint="eastAsia" w:ascii="宋体" w:hAnsi="宋体" w:eastAsia="宋体"/>
          <w:b/>
          <w:bCs/>
          <w:sz w:val="24"/>
          <w:szCs w:val="24"/>
        </w:rPr>
        <w:t>第七章 19世纪的民族主义音乐与风格</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学习19世纪民族音乐的发展和创作</w:t>
      </w:r>
    </w:p>
    <w:p>
      <w:pPr>
        <w:ind w:firstLine="420" w:firstLineChars="200"/>
        <w:rPr>
          <w:rFonts w:ascii="宋体" w:hAnsi="宋体" w:eastAsia="宋体" w:cs="仿宋"/>
          <w:bCs/>
          <w:szCs w:val="21"/>
        </w:rPr>
      </w:pPr>
      <w:r>
        <w:rPr>
          <w:rFonts w:hint="eastAsia" w:ascii="宋体" w:hAnsi="宋体" w:eastAsia="宋体" w:cs="仿宋"/>
          <w:bCs/>
          <w:szCs w:val="21"/>
        </w:rPr>
        <w:t>2.教学重点难点</w:t>
      </w:r>
    </w:p>
    <w:p>
      <w:pPr>
        <w:ind w:firstLine="840" w:firstLineChars="400"/>
        <w:rPr>
          <w:rFonts w:ascii="宋体" w:hAnsi="宋体" w:eastAsia="宋体"/>
          <w:szCs w:val="21"/>
        </w:rPr>
      </w:pPr>
      <w:r>
        <w:rPr>
          <w:rFonts w:hint="eastAsia" w:ascii="宋体" w:hAnsi="宋体" w:eastAsia="宋体" w:cs="仿宋"/>
          <w:szCs w:val="21"/>
        </w:rPr>
        <w:t>（1）重点：</w:t>
      </w:r>
      <w:r>
        <w:rPr>
          <w:rFonts w:hint="eastAsia" w:ascii="宋体" w:hAnsi="宋体" w:eastAsia="宋体"/>
          <w:szCs w:val="21"/>
        </w:rPr>
        <w:t>各国作曲家的音乐创作</w:t>
      </w:r>
    </w:p>
    <w:p>
      <w:pPr>
        <w:ind w:firstLine="840" w:firstLineChars="400"/>
        <w:rPr>
          <w:rFonts w:ascii="宋体" w:hAnsi="宋体" w:eastAsia="宋体"/>
          <w:szCs w:val="21"/>
        </w:rPr>
      </w:pPr>
      <w:r>
        <w:rPr>
          <w:rFonts w:hint="eastAsia" w:ascii="宋体" w:hAnsi="宋体" w:eastAsia="宋体" w:cs="仿宋"/>
          <w:szCs w:val="21"/>
        </w:rPr>
        <w:t>（2）难点：对民族乐派音乐风格的理解</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050" w:firstLineChars="500"/>
        <w:rPr>
          <w:rFonts w:ascii="宋体" w:hAnsi="宋体" w:eastAsia="宋体"/>
          <w:szCs w:val="21"/>
        </w:rPr>
      </w:pPr>
      <w:r>
        <w:rPr>
          <w:rFonts w:hint="eastAsia" w:ascii="宋体" w:hAnsi="宋体" w:eastAsia="宋体"/>
          <w:szCs w:val="21"/>
        </w:rPr>
        <w:t>第一节 俄罗斯音乐文化</w:t>
      </w:r>
    </w:p>
    <w:p>
      <w:pPr>
        <w:ind w:firstLine="1890" w:firstLineChars="900"/>
        <w:rPr>
          <w:rFonts w:ascii="宋体" w:hAnsi="宋体" w:eastAsia="宋体"/>
          <w:szCs w:val="21"/>
        </w:rPr>
      </w:pPr>
      <w:r>
        <w:rPr>
          <w:rFonts w:hint="eastAsia" w:ascii="宋体" w:hAnsi="宋体" w:eastAsia="宋体"/>
          <w:szCs w:val="21"/>
        </w:rPr>
        <w:t>早期俄罗斯音乐文化发展，音乐之父格林卡、</w:t>
      </w:r>
    </w:p>
    <w:p>
      <w:pPr>
        <w:ind w:firstLine="1890" w:firstLineChars="900"/>
        <w:rPr>
          <w:rFonts w:ascii="宋体" w:hAnsi="宋体" w:eastAsia="宋体"/>
          <w:szCs w:val="21"/>
        </w:rPr>
      </w:pPr>
      <w:r>
        <w:rPr>
          <w:rFonts w:hint="eastAsia" w:ascii="宋体" w:hAnsi="宋体" w:eastAsia="宋体"/>
          <w:szCs w:val="21"/>
        </w:rPr>
        <w:t>强力集团的音乐民族性，柴可夫斯基等的创作</w:t>
      </w:r>
    </w:p>
    <w:p>
      <w:pPr>
        <w:ind w:firstLine="1050" w:firstLineChars="500"/>
        <w:rPr>
          <w:rFonts w:ascii="宋体" w:hAnsi="宋体" w:eastAsia="宋体"/>
          <w:szCs w:val="21"/>
        </w:rPr>
      </w:pPr>
      <w:r>
        <w:rPr>
          <w:rFonts w:hint="eastAsia" w:ascii="宋体" w:hAnsi="宋体" w:eastAsia="宋体"/>
          <w:szCs w:val="21"/>
        </w:rPr>
        <w:t>第二节 捷克的音乐文化</w:t>
      </w:r>
    </w:p>
    <w:p>
      <w:pPr>
        <w:ind w:firstLine="1890" w:firstLineChars="900"/>
        <w:rPr>
          <w:rFonts w:ascii="宋体" w:hAnsi="宋体" w:eastAsia="宋体"/>
          <w:szCs w:val="21"/>
        </w:rPr>
      </w:pPr>
      <w:r>
        <w:rPr>
          <w:rFonts w:hint="eastAsia" w:ascii="宋体" w:hAnsi="宋体" w:eastAsia="宋体"/>
          <w:szCs w:val="21"/>
        </w:rPr>
        <w:t>捷克（斯梅塔那、德沃夏克）</w:t>
      </w:r>
    </w:p>
    <w:p>
      <w:pPr>
        <w:ind w:firstLine="1050" w:firstLineChars="500"/>
        <w:rPr>
          <w:rFonts w:ascii="宋体" w:hAnsi="宋体" w:eastAsia="宋体"/>
          <w:szCs w:val="21"/>
        </w:rPr>
      </w:pPr>
      <w:r>
        <w:rPr>
          <w:rFonts w:hint="eastAsia" w:ascii="宋体" w:hAnsi="宋体" w:eastAsia="宋体"/>
          <w:szCs w:val="21"/>
        </w:rPr>
        <w:t>第三节 匈牙利、波兰的音乐文化</w:t>
      </w:r>
    </w:p>
    <w:p>
      <w:pPr>
        <w:ind w:firstLine="1050" w:firstLineChars="500"/>
        <w:rPr>
          <w:rFonts w:ascii="宋体" w:hAnsi="宋体" w:eastAsia="宋体"/>
          <w:szCs w:val="21"/>
        </w:rPr>
      </w:pPr>
      <w:r>
        <w:rPr>
          <w:rFonts w:hint="eastAsia" w:ascii="宋体" w:hAnsi="宋体" w:eastAsia="宋体"/>
          <w:szCs w:val="21"/>
        </w:rPr>
        <w:t>第四节 挪威、芬兰的音乐文化</w:t>
      </w:r>
    </w:p>
    <w:p>
      <w:pPr>
        <w:ind w:firstLine="1890" w:firstLineChars="900"/>
        <w:rPr>
          <w:rFonts w:ascii="宋体" w:hAnsi="宋体" w:eastAsia="宋体"/>
          <w:szCs w:val="21"/>
        </w:rPr>
      </w:pPr>
      <w:r>
        <w:rPr>
          <w:rFonts w:hint="eastAsia" w:ascii="宋体" w:hAnsi="宋体" w:eastAsia="宋体"/>
          <w:szCs w:val="21"/>
        </w:rPr>
        <w:t>挪威和芬兰（格里格、西贝柳斯）</w:t>
      </w:r>
    </w:p>
    <w:p>
      <w:pPr>
        <w:ind w:firstLine="1050" w:firstLineChars="500"/>
        <w:rPr>
          <w:rFonts w:ascii="宋体" w:hAnsi="宋体" w:eastAsia="宋体"/>
          <w:szCs w:val="21"/>
        </w:rPr>
      </w:pPr>
      <w:r>
        <w:rPr>
          <w:rFonts w:hint="eastAsia" w:ascii="宋体" w:hAnsi="宋体" w:eastAsia="宋体"/>
          <w:szCs w:val="21"/>
        </w:rPr>
        <w:t>作品赏析：格林卡《鲁斯兰与柳德米拉》序曲、莫索尔斯基《图画展览会》</w:t>
      </w:r>
    </w:p>
    <w:p>
      <w:pPr>
        <w:ind w:firstLine="2100" w:firstLineChars="1000"/>
        <w:rPr>
          <w:rFonts w:ascii="宋体" w:hAnsi="宋体" w:eastAsia="宋体"/>
          <w:szCs w:val="21"/>
        </w:rPr>
      </w:pPr>
      <w:r>
        <w:rPr>
          <w:rFonts w:hint="eastAsia" w:ascii="宋体" w:hAnsi="宋体" w:eastAsia="宋体"/>
          <w:szCs w:val="21"/>
        </w:rPr>
        <w:t>柴可夫斯基《第六悲怆交响曲》、斯梅塔那《伏尔塔瓦河》等</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szCs w:val="21"/>
        </w:rPr>
        <w:t>5.</w:t>
      </w:r>
      <w:r>
        <w:rPr>
          <w:rFonts w:hint="eastAsia" w:ascii="宋体" w:hAnsi="宋体" w:eastAsia="宋体" w:cs="仿宋"/>
          <w:bCs/>
          <w:szCs w:val="21"/>
        </w:rPr>
        <w:t>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520" w:leftChars="300" w:hanging="1890" w:hangingChars="9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w:t>
      </w:r>
      <w:r>
        <w:rPr>
          <w:rFonts w:hint="eastAsia" w:ascii="宋体" w:hAnsi="宋体" w:eastAsia="宋体"/>
          <w:szCs w:val="21"/>
        </w:rPr>
        <w:t>课上音乐</w:t>
      </w:r>
      <w:r>
        <w:rPr>
          <w:rFonts w:hint="eastAsia" w:ascii="宋体" w:hAnsi="宋体" w:eastAsia="宋体" w:cs="仿宋"/>
          <w:color w:val="333333"/>
          <w:szCs w:val="21"/>
          <w:shd w:val="clear" w:color="auto" w:fill="FFFFFF"/>
        </w:rPr>
        <w:t>作品赏析</w:t>
      </w:r>
    </w:p>
    <w:p>
      <w:pPr>
        <w:rPr>
          <w:rFonts w:ascii="宋体" w:hAnsi="宋体" w:eastAsia="宋体" w:cs="仿宋"/>
          <w:bCs/>
          <w:szCs w:val="21"/>
        </w:rPr>
      </w:pPr>
    </w:p>
    <w:p>
      <w:pPr>
        <w:rPr>
          <w:rFonts w:ascii="宋体" w:hAnsi="宋体" w:eastAsia="宋体"/>
          <w:b/>
          <w:bCs/>
          <w:sz w:val="24"/>
          <w:szCs w:val="24"/>
        </w:rPr>
      </w:pPr>
      <w:r>
        <w:rPr>
          <w:rFonts w:hint="eastAsia" w:ascii="宋体" w:hAnsi="宋体" w:eastAsia="宋体"/>
          <w:b/>
          <w:bCs/>
          <w:sz w:val="24"/>
          <w:szCs w:val="24"/>
        </w:rPr>
        <w:t>第八章 19世纪与20世纪之交的音乐</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学习法国印象主义音乐、马勒的创作、意大利真实主义歌剧</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735" w:firstLineChars="350"/>
        <w:rPr>
          <w:rFonts w:ascii="宋体" w:hAnsi="宋体" w:eastAsia="宋体"/>
          <w:szCs w:val="21"/>
        </w:rPr>
      </w:pPr>
      <w:r>
        <w:rPr>
          <w:rFonts w:hint="eastAsia" w:ascii="宋体" w:hAnsi="宋体" w:eastAsia="宋体" w:cs="仿宋"/>
          <w:szCs w:val="21"/>
        </w:rPr>
        <w:t>（1）重点：法国印象主义音乐的影响、意大利真实主义音乐的影响</w:t>
      </w:r>
    </w:p>
    <w:p>
      <w:pPr>
        <w:ind w:firstLine="630" w:firstLineChars="300"/>
        <w:rPr>
          <w:rFonts w:ascii="宋体" w:hAnsi="宋体" w:eastAsia="宋体"/>
          <w:szCs w:val="21"/>
        </w:rPr>
      </w:pPr>
      <w:r>
        <w:rPr>
          <w:rFonts w:hint="eastAsia" w:ascii="宋体" w:hAnsi="宋体" w:eastAsia="宋体" w:cs="仿宋"/>
          <w:szCs w:val="21"/>
        </w:rPr>
        <w:t>（2）难点：后浪漫主义音乐的风格</w:t>
      </w:r>
    </w:p>
    <w:p>
      <w:pPr>
        <w:ind w:firstLine="420" w:firstLineChars="200"/>
        <w:rPr>
          <w:rFonts w:ascii="宋体" w:hAnsi="宋体" w:eastAsia="宋体"/>
          <w:szCs w:val="21"/>
        </w:rPr>
      </w:pPr>
      <w:r>
        <w:rPr>
          <w:rFonts w:hint="eastAsia" w:ascii="宋体" w:hAnsi="宋体" w:eastAsia="宋体" w:cs="仿宋"/>
          <w:bCs/>
          <w:szCs w:val="21"/>
        </w:rPr>
        <w:t>3.教学内容</w:t>
      </w:r>
    </w:p>
    <w:p>
      <w:pPr>
        <w:ind w:firstLine="1050" w:firstLineChars="500"/>
        <w:rPr>
          <w:rFonts w:ascii="宋体" w:hAnsi="宋体" w:eastAsia="宋体"/>
          <w:szCs w:val="21"/>
        </w:rPr>
      </w:pPr>
      <w:r>
        <w:rPr>
          <w:rFonts w:hint="eastAsia" w:ascii="宋体" w:hAnsi="宋体" w:eastAsia="宋体"/>
          <w:szCs w:val="21"/>
        </w:rPr>
        <w:t>第一节 法国音乐文化</w:t>
      </w:r>
    </w:p>
    <w:p>
      <w:pPr>
        <w:ind w:firstLine="1890" w:firstLineChars="900"/>
        <w:rPr>
          <w:rFonts w:ascii="宋体" w:hAnsi="宋体" w:eastAsia="宋体"/>
          <w:szCs w:val="21"/>
        </w:rPr>
      </w:pPr>
      <w:r>
        <w:rPr>
          <w:rFonts w:hint="eastAsia" w:ascii="宋体" w:hAnsi="宋体" w:eastAsia="宋体"/>
          <w:szCs w:val="21"/>
        </w:rPr>
        <w:t>法国印象主义音乐（德彪西、拉威尔）</w:t>
      </w:r>
    </w:p>
    <w:p>
      <w:pPr>
        <w:ind w:firstLine="1050" w:firstLineChars="500"/>
        <w:rPr>
          <w:rFonts w:ascii="宋体" w:hAnsi="宋体" w:eastAsia="宋体"/>
          <w:szCs w:val="21"/>
        </w:rPr>
      </w:pPr>
      <w:r>
        <w:rPr>
          <w:rFonts w:hint="eastAsia" w:ascii="宋体" w:hAnsi="宋体" w:eastAsia="宋体"/>
          <w:szCs w:val="21"/>
        </w:rPr>
        <w:t>第二节 奥地利和德国的音乐文化</w:t>
      </w:r>
    </w:p>
    <w:p>
      <w:pPr>
        <w:ind w:firstLine="1890" w:firstLineChars="900"/>
        <w:rPr>
          <w:rFonts w:ascii="宋体" w:hAnsi="宋体" w:eastAsia="宋体"/>
          <w:szCs w:val="21"/>
        </w:rPr>
      </w:pPr>
      <w:r>
        <w:rPr>
          <w:rFonts w:hint="eastAsia" w:ascii="宋体" w:hAnsi="宋体" w:eastAsia="宋体"/>
          <w:szCs w:val="21"/>
        </w:rPr>
        <w:t>德奥音乐（布鲁克纳、马勒和理查·斯特拉斯）</w:t>
      </w:r>
    </w:p>
    <w:p>
      <w:pPr>
        <w:ind w:firstLine="1050" w:firstLineChars="500"/>
        <w:rPr>
          <w:rFonts w:ascii="宋体" w:hAnsi="宋体" w:eastAsia="宋体"/>
          <w:szCs w:val="21"/>
        </w:rPr>
      </w:pPr>
      <w:r>
        <w:rPr>
          <w:rFonts w:hint="eastAsia" w:ascii="宋体" w:hAnsi="宋体" w:eastAsia="宋体"/>
          <w:szCs w:val="21"/>
        </w:rPr>
        <w:t>第三节 俄罗斯音乐文化</w:t>
      </w:r>
    </w:p>
    <w:p>
      <w:pPr>
        <w:ind w:firstLine="1890" w:firstLineChars="900"/>
        <w:rPr>
          <w:rFonts w:ascii="宋体" w:hAnsi="宋体" w:eastAsia="宋体"/>
          <w:szCs w:val="21"/>
        </w:rPr>
      </w:pPr>
      <w:r>
        <w:rPr>
          <w:rFonts w:hint="eastAsia" w:ascii="宋体" w:hAnsi="宋体" w:eastAsia="宋体"/>
          <w:szCs w:val="21"/>
        </w:rPr>
        <w:t>俄罗斯作曲家（斯克里亚宾、拉赫玛尼诺夫）</w:t>
      </w:r>
    </w:p>
    <w:p>
      <w:pPr>
        <w:ind w:firstLine="1050" w:firstLineChars="500"/>
        <w:rPr>
          <w:rFonts w:ascii="宋体" w:hAnsi="宋体" w:eastAsia="宋体"/>
          <w:szCs w:val="21"/>
        </w:rPr>
      </w:pPr>
      <w:r>
        <w:rPr>
          <w:rFonts w:hint="eastAsia" w:ascii="宋体" w:hAnsi="宋体" w:eastAsia="宋体"/>
          <w:szCs w:val="21"/>
        </w:rPr>
        <w:t>第四节 意大利音乐文化</w:t>
      </w:r>
    </w:p>
    <w:p>
      <w:pPr>
        <w:ind w:firstLine="1890" w:firstLineChars="900"/>
        <w:rPr>
          <w:rFonts w:ascii="宋体" w:hAnsi="宋体" w:eastAsia="宋体"/>
          <w:szCs w:val="21"/>
        </w:rPr>
      </w:pPr>
      <w:r>
        <w:rPr>
          <w:rFonts w:hint="eastAsia" w:ascii="宋体" w:hAnsi="宋体" w:eastAsia="宋体"/>
          <w:szCs w:val="21"/>
        </w:rPr>
        <w:t>意大利真实主义歌剧（普契尼）</w:t>
      </w:r>
    </w:p>
    <w:p>
      <w:pPr>
        <w:ind w:firstLine="1470" w:firstLineChars="700"/>
        <w:rPr>
          <w:rFonts w:ascii="宋体" w:hAnsi="宋体" w:eastAsia="宋体"/>
          <w:szCs w:val="21"/>
        </w:rPr>
      </w:pPr>
      <w:r>
        <w:rPr>
          <w:rFonts w:hint="eastAsia" w:ascii="宋体" w:hAnsi="宋体" w:eastAsia="宋体"/>
          <w:szCs w:val="21"/>
        </w:rPr>
        <w:t>作品赏析：德彪西《牧神午后》、 拉赫玛尼诺夫《帕格尼尼主题变奏曲》</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szCs w:val="21"/>
        </w:rPr>
        <w:t>5.</w:t>
      </w:r>
      <w:r>
        <w:rPr>
          <w:rFonts w:hint="eastAsia" w:ascii="宋体" w:hAnsi="宋体" w:eastAsia="宋体" w:cs="仿宋"/>
          <w:bCs/>
          <w:szCs w:val="21"/>
        </w:rPr>
        <w:t>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520" w:leftChars="300" w:hanging="1890" w:hangingChars="9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w:t>
      </w:r>
      <w:r>
        <w:rPr>
          <w:rFonts w:hint="eastAsia" w:ascii="宋体" w:hAnsi="宋体" w:eastAsia="宋体"/>
          <w:szCs w:val="21"/>
        </w:rPr>
        <w:t>课上音乐</w:t>
      </w:r>
      <w:r>
        <w:rPr>
          <w:rFonts w:hint="eastAsia" w:ascii="宋体" w:hAnsi="宋体" w:eastAsia="宋体" w:cs="仿宋"/>
          <w:color w:val="333333"/>
          <w:szCs w:val="21"/>
          <w:shd w:val="clear" w:color="auto" w:fill="FFFFFF"/>
        </w:rPr>
        <w:t>作品赏析。</w:t>
      </w:r>
    </w:p>
    <w:p>
      <w:pPr>
        <w:ind w:firstLine="420" w:firstLineChars="200"/>
        <w:rPr>
          <w:rFonts w:ascii="宋体" w:hAnsi="宋体" w:eastAsia="宋体" w:cs="仿宋"/>
          <w:b/>
          <w:bCs/>
          <w:szCs w:val="21"/>
        </w:rPr>
      </w:pPr>
    </w:p>
    <w:p>
      <w:pPr>
        <w:rPr>
          <w:rFonts w:ascii="宋体" w:hAnsi="宋体" w:eastAsia="宋体"/>
          <w:szCs w:val="21"/>
        </w:rPr>
      </w:pPr>
    </w:p>
    <w:p>
      <w:pPr>
        <w:jc w:val="center"/>
        <w:rPr>
          <w:rFonts w:ascii="宋体" w:hAnsi="宋体" w:eastAsia="宋体"/>
          <w:sz w:val="24"/>
          <w:szCs w:val="24"/>
        </w:rPr>
      </w:pPr>
      <w:r>
        <w:rPr>
          <w:rFonts w:hint="eastAsia" w:ascii="宋体" w:hAnsi="宋体" w:eastAsia="宋体"/>
          <w:b/>
          <w:sz w:val="24"/>
          <w:szCs w:val="24"/>
        </w:rPr>
        <w:t>第七编20世纪音乐</w:t>
      </w:r>
      <w:r>
        <w:rPr>
          <w:rFonts w:hint="eastAsia" w:ascii="宋体" w:hAnsi="宋体" w:eastAsia="宋体"/>
          <w:sz w:val="24"/>
          <w:szCs w:val="24"/>
        </w:rPr>
        <w:t xml:space="preserve"> </w:t>
      </w:r>
    </w:p>
    <w:p>
      <w:pPr>
        <w:rPr>
          <w:rFonts w:ascii="宋体" w:hAnsi="宋体" w:eastAsia="宋体"/>
          <w:b/>
          <w:bCs/>
          <w:sz w:val="24"/>
          <w:szCs w:val="24"/>
        </w:rPr>
      </w:pPr>
      <w:r>
        <w:rPr>
          <w:rFonts w:hint="eastAsia" w:ascii="宋体" w:hAnsi="宋体" w:eastAsia="宋体"/>
          <w:b/>
          <w:bCs/>
          <w:sz w:val="24"/>
          <w:szCs w:val="24"/>
        </w:rPr>
        <w:t>第一章 表现主义音乐</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学习表现主义音乐</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630" w:firstLineChars="300"/>
        <w:rPr>
          <w:rFonts w:ascii="宋体" w:hAnsi="宋体" w:eastAsia="宋体"/>
          <w:szCs w:val="21"/>
        </w:rPr>
      </w:pPr>
      <w:r>
        <w:rPr>
          <w:rFonts w:hint="eastAsia" w:ascii="宋体" w:hAnsi="宋体" w:eastAsia="宋体" w:cs="仿宋"/>
          <w:szCs w:val="21"/>
        </w:rPr>
        <w:t>（1）重点：表现主义音乐的产生和无调性音乐</w:t>
      </w:r>
    </w:p>
    <w:p>
      <w:pPr>
        <w:ind w:firstLine="630" w:firstLineChars="300"/>
        <w:rPr>
          <w:rFonts w:ascii="宋体" w:hAnsi="宋体" w:eastAsia="宋体"/>
          <w:szCs w:val="21"/>
        </w:rPr>
      </w:pPr>
      <w:r>
        <w:rPr>
          <w:rFonts w:hint="eastAsia" w:ascii="宋体" w:hAnsi="宋体" w:eastAsia="宋体" w:cs="仿宋"/>
          <w:szCs w:val="21"/>
        </w:rPr>
        <w:t>（2）难点：十二音作曲技法</w:t>
      </w:r>
    </w:p>
    <w:p>
      <w:pPr>
        <w:ind w:firstLine="420" w:firstLineChars="200"/>
        <w:rPr>
          <w:rFonts w:ascii="宋体" w:hAnsi="宋体" w:eastAsia="宋体"/>
          <w:szCs w:val="21"/>
        </w:rPr>
      </w:pPr>
      <w:r>
        <w:rPr>
          <w:rFonts w:hint="eastAsia" w:ascii="宋体" w:hAnsi="宋体" w:eastAsia="宋体" w:cs="仿宋"/>
          <w:bCs/>
          <w:szCs w:val="21"/>
        </w:rPr>
        <w:t>3.教学内容</w:t>
      </w:r>
    </w:p>
    <w:p>
      <w:pPr>
        <w:ind w:firstLine="1155" w:firstLineChars="550"/>
        <w:rPr>
          <w:rFonts w:ascii="宋体" w:hAnsi="宋体" w:eastAsia="宋体"/>
          <w:szCs w:val="21"/>
        </w:rPr>
      </w:pPr>
      <w:r>
        <w:rPr>
          <w:rFonts w:hint="eastAsia" w:ascii="宋体" w:hAnsi="宋体" w:eastAsia="宋体"/>
          <w:szCs w:val="21"/>
        </w:rPr>
        <w:t>概述  20世纪历史背景以及音乐概况</w:t>
      </w:r>
    </w:p>
    <w:p>
      <w:pPr>
        <w:ind w:firstLine="1155" w:firstLineChars="550"/>
        <w:rPr>
          <w:rFonts w:ascii="宋体" w:hAnsi="宋体" w:eastAsia="宋体"/>
          <w:szCs w:val="21"/>
        </w:rPr>
      </w:pPr>
      <w:r>
        <w:rPr>
          <w:rFonts w:hint="eastAsia" w:ascii="宋体" w:hAnsi="宋体" w:eastAsia="宋体"/>
          <w:szCs w:val="21"/>
        </w:rPr>
        <w:t xml:space="preserve">第一节 勋伯格    </w:t>
      </w:r>
    </w:p>
    <w:p>
      <w:pPr>
        <w:ind w:firstLine="1155" w:firstLineChars="550"/>
        <w:rPr>
          <w:rFonts w:ascii="宋体" w:hAnsi="宋体" w:eastAsia="宋体"/>
          <w:szCs w:val="21"/>
        </w:rPr>
      </w:pPr>
      <w:r>
        <w:rPr>
          <w:rFonts w:hint="eastAsia" w:ascii="宋体" w:hAnsi="宋体" w:eastAsia="宋体"/>
          <w:szCs w:val="21"/>
        </w:rPr>
        <w:t>第二节 贝尔格和韦伯恩</w:t>
      </w:r>
    </w:p>
    <w:p>
      <w:pPr>
        <w:ind w:firstLine="1995" w:firstLineChars="950"/>
        <w:rPr>
          <w:rFonts w:ascii="宋体" w:hAnsi="宋体" w:eastAsia="宋体"/>
          <w:szCs w:val="21"/>
        </w:rPr>
      </w:pPr>
      <w:r>
        <w:rPr>
          <w:rFonts w:hint="eastAsia" w:ascii="宋体" w:hAnsi="宋体" w:eastAsia="宋体"/>
          <w:szCs w:val="21"/>
        </w:rPr>
        <w:t>勋伯格与他的学生、十二音序列</w:t>
      </w:r>
    </w:p>
    <w:p>
      <w:pPr>
        <w:ind w:firstLine="1785" w:firstLineChars="850"/>
        <w:rPr>
          <w:rFonts w:ascii="宋体" w:hAnsi="宋体" w:eastAsia="宋体"/>
          <w:szCs w:val="21"/>
        </w:rPr>
      </w:pPr>
      <w:r>
        <w:rPr>
          <w:rFonts w:hint="eastAsia" w:ascii="宋体" w:hAnsi="宋体" w:eastAsia="宋体"/>
          <w:szCs w:val="21"/>
        </w:rPr>
        <w:t>作品赏析：勋伯格</w:t>
      </w:r>
      <w:r>
        <w:rPr>
          <w:rFonts w:ascii="宋体" w:hAnsi="宋体" w:eastAsia="宋体"/>
          <w:szCs w:val="21"/>
        </w:rPr>
        <w:t>《月迷皮埃罗》</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szCs w:val="21"/>
        </w:rPr>
        <w:t>5.</w:t>
      </w:r>
      <w:r>
        <w:rPr>
          <w:rFonts w:hint="eastAsia" w:ascii="宋体" w:hAnsi="宋体" w:eastAsia="宋体" w:cs="仿宋"/>
          <w:bCs/>
          <w:szCs w:val="21"/>
        </w:rPr>
        <w:t>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firstLine="1785" w:firstLineChars="850"/>
        <w:rPr>
          <w:rFonts w:ascii="宋体" w:hAnsi="宋体" w:eastAsia="宋体"/>
          <w:szCs w:val="21"/>
        </w:rPr>
      </w:pPr>
      <w:r>
        <w:rPr>
          <w:rFonts w:hint="eastAsia" w:ascii="宋体" w:hAnsi="宋体" w:eastAsia="宋体" w:cs="仿宋"/>
          <w:color w:val="333333"/>
          <w:szCs w:val="21"/>
          <w:shd w:val="clear" w:color="auto" w:fill="FFFFFF"/>
        </w:rPr>
        <w:t>（2）课堂表现测评：图片或PPT现场解读和分析，</w:t>
      </w:r>
      <w:r>
        <w:rPr>
          <w:rFonts w:hint="eastAsia" w:ascii="宋体" w:hAnsi="宋体" w:eastAsia="宋体"/>
          <w:szCs w:val="21"/>
        </w:rPr>
        <w:t>勋伯格</w:t>
      </w:r>
      <w:r>
        <w:rPr>
          <w:rFonts w:ascii="宋体" w:hAnsi="宋体" w:eastAsia="宋体"/>
          <w:szCs w:val="21"/>
        </w:rPr>
        <w:t>《月迷皮埃罗》</w:t>
      </w:r>
    </w:p>
    <w:p>
      <w:pPr>
        <w:ind w:left="2520" w:leftChars="1200" w:firstLine="1050" w:firstLineChars="5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作品赏析</w:t>
      </w:r>
    </w:p>
    <w:p>
      <w:pPr>
        <w:ind w:firstLine="420" w:firstLineChars="200"/>
        <w:rPr>
          <w:rFonts w:ascii="宋体" w:hAnsi="宋体" w:eastAsia="宋体" w:cs="仿宋"/>
          <w:b/>
          <w:bCs/>
          <w:szCs w:val="21"/>
        </w:rPr>
      </w:pPr>
    </w:p>
    <w:p>
      <w:pPr>
        <w:ind w:firstLine="420" w:firstLineChars="200"/>
        <w:rPr>
          <w:rFonts w:ascii="宋体" w:hAnsi="宋体" w:eastAsia="宋体" w:cs="仿宋"/>
          <w:b/>
          <w:szCs w:val="21"/>
        </w:rPr>
      </w:pPr>
    </w:p>
    <w:p>
      <w:pPr>
        <w:rPr>
          <w:rFonts w:ascii="宋体" w:hAnsi="宋体" w:eastAsia="宋体"/>
          <w:b/>
          <w:bCs/>
          <w:sz w:val="24"/>
          <w:szCs w:val="24"/>
        </w:rPr>
      </w:pPr>
      <w:r>
        <w:rPr>
          <w:rFonts w:hint="eastAsia" w:ascii="宋体" w:hAnsi="宋体" w:eastAsia="宋体"/>
          <w:b/>
          <w:bCs/>
          <w:sz w:val="24"/>
          <w:szCs w:val="24"/>
        </w:rPr>
        <w:t>第二章新古典主义</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155" w:firstLineChars="550"/>
        <w:rPr>
          <w:rFonts w:ascii="宋体" w:hAnsi="宋体" w:eastAsia="宋体"/>
          <w:szCs w:val="21"/>
        </w:rPr>
      </w:pPr>
      <w:r>
        <w:rPr>
          <w:rFonts w:hint="eastAsia" w:ascii="宋体" w:hAnsi="宋体" w:eastAsia="宋体"/>
          <w:szCs w:val="21"/>
        </w:rPr>
        <w:t>学习新古典主义音乐</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630" w:firstLineChars="300"/>
        <w:rPr>
          <w:rFonts w:ascii="宋体" w:hAnsi="宋体" w:eastAsia="宋体"/>
          <w:szCs w:val="21"/>
        </w:rPr>
      </w:pPr>
      <w:r>
        <w:rPr>
          <w:rFonts w:hint="eastAsia" w:ascii="宋体" w:hAnsi="宋体" w:eastAsia="宋体" w:cs="仿宋"/>
          <w:szCs w:val="21"/>
        </w:rPr>
        <w:t>（1）重点：新古典主义音乐的产生和音乐作品</w:t>
      </w:r>
    </w:p>
    <w:p>
      <w:pPr>
        <w:ind w:firstLine="630" w:firstLineChars="300"/>
        <w:rPr>
          <w:rFonts w:ascii="宋体" w:hAnsi="宋体" w:eastAsia="宋体"/>
          <w:szCs w:val="21"/>
        </w:rPr>
      </w:pPr>
      <w:r>
        <w:rPr>
          <w:rFonts w:hint="eastAsia" w:ascii="宋体" w:hAnsi="宋体" w:eastAsia="宋体" w:cs="仿宋"/>
          <w:szCs w:val="21"/>
        </w:rPr>
        <w:t>（2）难点：新古典主义音乐的产生和风格</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left="420" w:leftChars="200" w:firstLine="630" w:firstLineChars="300"/>
        <w:rPr>
          <w:rFonts w:ascii="宋体" w:hAnsi="宋体" w:eastAsia="宋体" w:cs="仿宋"/>
          <w:szCs w:val="21"/>
        </w:rPr>
      </w:pPr>
      <w:r>
        <w:rPr>
          <w:rFonts w:hint="eastAsia" w:ascii="宋体" w:hAnsi="宋体" w:eastAsia="宋体" w:cs="仿宋"/>
          <w:szCs w:val="21"/>
        </w:rPr>
        <w:t>第一节 斯特拉文斯基</w:t>
      </w:r>
    </w:p>
    <w:p>
      <w:pPr>
        <w:rPr>
          <w:rFonts w:ascii="宋体" w:hAnsi="宋体" w:eastAsia="宋体" w:cs="仿宋"/>
          <w:szCs w:val="21"/>
        </w:rPr>
      </w:pPr>
      <w:r>
        <w:rPr>
          <w:rFonts w:hint="eastAsia" w:ascii="宋体" w:hAnsi="宋体" w:eastAsia="宋体" w:cs="仿宋"/>
          <w:szCs w:val="21"/>
        </w:rPr>
        <w:t xml:space="preserve">          第二节 兴德米特</w:t>
      </w:r>
    </w:p>
    <w:p>
      <w:pPr>
        <w:rPr>
          <w:rFonts w:ascii="宋体" w:hAnsi="宋体" w:eastAsia="宋体"/>
          <w:szCs w:val="21"/>
        </w:rPr>
      </w:pPr>
      <w:r>
        <w:rPr>
          <w:rFonts w:hint="eastAsia" w:ascii="宋体" w:hAnsi="宋体" w:eastAsia="宋体"/>
          <w:szCs w:val="21"/>
        </w:rPr>
        <w:t xml:space="preserve">          第三节 六人团</w:t>
      </w:r>
    </w:p>
    <w:p>
      <w:pPr>
        <w:ind w:firstLine="1890" w:firstLineChars="900"/>
        <w:rPr>
          <w:rFonts w:ascii="宋体" w:hAnsi="宋体" w:eastAsia="宋体"/>
          <w:szCs w:val="21"/>
        </w:rPr>
      </w:pPr>
      <w:r>
        <w:rPr>
          <w:rFonts w:hint="eastAsia" w:ascii="宋体" w:hAnsi="宋体" w:eastAsia="宋体"/>
          <w:szCs w:val="21"/>
        </w:rPr>
        <w:t>斯特拉文斯基、欣德米特、法国六人团</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szCs w:val="21"/>
        </w:rPr>
        <w:t>5.</w:t>
      </w:r>
      <w:r>
        <w:rPr>
          <w:rFonts w:hint="eastAsia" w:ascii="宋体" w:hAnsi="宋体" w:eastAsia="宋体" w:cs="仿宋"/>
          <w:bCs/>
          <w:szCs w:val="21"/>
        </w:rPr>
        <w:t>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520" w:leftChars="300" w:hanging="1890" w:hangingChars="9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w:t>
      </w:r>
      <w:r>
        <w:rPr>
          <w:rFonts w:hint="eastAsia" w:ascii="宋体" w:hAnsi="宋体" w:eastAsia="宋体"/>
          <w:szCs w:val="21"/>
        </w:rPr>
        <w:t>课上音乐</w:t>
      </w:r>
      <w:r>
        <w:rPr>
          <w:rFonts w:hint="eastAsia" w:ascii="宋体" w:hAnsi="宋体" w:eastAsia="宋体" w:cs="仿宋"/>
          <w:color w:val="333333"/>
          <w:szCs w:val="21"/>
          <w:shd w:val="clear" w:color="auto" w:fill="FFFFFF"/>
        </w:rPr>
        <w:t>作品赏析。</w:t>
      </w:r>
    </w:p>
    <w:p>
      <w:pPr>
        <w:ind w:firstLine="420" w:firstLineChars="200"/>
        <w:rPr>
          <w:rFonts w:ascii="宋体" w:hAnsi="宋体" w:eastAsia="宋体" w:cs="仿宋"/>
          <w:szCs w:val="21"/>
        </w:rPr>
      </w:pPr>
    </w:p>
    <w:p>
      <w:pPr>
        <w:rPr>
          <w:rFonts w:ascii="宋体" w:hAnsi="宋体" w:eastAsia="宋体"/>
          <w:b/>
          <w:bCs/>
          <w:sz w:val="24"/>
          <w:szCs w:val="24"/>
        </w:rPr>
      </w:pPr>
      <w:r>
        <w:rPr>
          <w:rFonts w:hint="eastAsia" w:ascii="宋体" w:hAnsi="宋体" w:eastAsia="宋体"/>
          <w:b/>
          <w:bCs/>
          <w:sz w:val="24"/>
          <w:szCs w:val="24"/>
        </w:rPr>
        <w:t>第三章民族主义</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学习东欧与美国的民族主义音乐</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630" w:firstLineChars="300"/>
        <w:rPr>
          <w:rFonts w:ascii="宋体" w:hAnsi="宋体" w:eastAsia="宋体"/>
          <w:szCs w:val="21"/>
        </w:rPr>
      </w:pPr>
      <w:r>
        <w:rPr>
          <w:rFonts w:hint="eastAsia" w:ascii="宋体" w:hAnsi="宋体" w:eastAsia="宋体" w:cs="仿宋"/>
          <w:szCs w:val="21"/>
        </w:rPr>
        <w:t>（1）重点：各国民族主义音乐</w:t>
      </w:r>
    </w:p>
    <w:p>
      <w:pPr>
        <w:ind w:firstLine="630" w:firstLineChars="300"/>
        <w:rPr>
          <w:rFonts w:ascii="宋体" w:hAnsi="宋体" w:eastAsia="宋体"/>
          <w:szCs w:val="21"/>
        </w:rPr>
      </w:pPr>
      <w:r>
        <w:rPr>
          <w:rFonts w:hint="eastAsia" w:ascii="宋体" w:hAnsi="宋体" w:eastAsia="宋体" w:cs="仿宋"/>
          <w:szCs w:val="21"/>
        </w:rPr>
        <w:t>（2）难点：风格的多元化</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155" w:firstLineChars="550"/>
        <w:rPr>
          <w:rFonts w:ascii="宋体" w:hAnsi="宋体" w:eastAsia="宋体"/>
          <w:szCs w:val="21"/>
        </w:rPr>
      </w:pPr>
      <w:r>
        <w:rPr>
          <w:rFonts w:hint="eastAsia" w:ascii="宋体" w:hAnsi="宋体" w:eastAsia="宋体"/>
          <w:szCs w:val="21"/>
        </w:rPr>
        <w:t>第一节 巴托克</w:t>
      </w:r>
    </w:p>
    <w:p>
      <w:pPr>
        <w:ind w:firstLine="1155" w:firstLineChars="550"/>
        <w:rPr>
          <w:rFonts w:ascii="宋体" w:hAnsi="宋体" w:eastAsia="宋体"/>
          <w:szCs w:val="21"/>
        </w:rPr>
      </w:pPr>
      <w:r>
        <w:rPr>
          <w:rFonts w:hint="eastAsia" w:ascii="宋体" w:hAnsi="宋体" w:eastAsia="宋体"/>
          <w:szCs w:val="21"/>
        </w:rPr>
        <w:t>第二节 席曼诺夫斯基</w:t>
      </w:r>
    </w:p>
    <w:p>
      <w:pPr>
        <w:ind w:firstLine="1155" w:firstLineChars="550"/>
        <w:rPr>
          <w:rFonts w:ascii="宋体" w:hAnsi="宋体" w:eastAsia="宋体"/>
          <w:szCs w:val="21"/>
        </w:rPr>
      </w:pPr>
      <w:r>
        <w:rPr>
          <w:rFonts w:hint="eastAsia" w:ascii="宋体" w:hAnsi="宋体" w:eastAsia="宋体"/>
          <w:szCs w:val="21"/>
        </w:rPr>
        <w:t>第三节 亚那切克</w:t>
      </w:r>
    </w:p>
    <w:p>
      <w:pPr>
        <w:ind w:firstLine="1155" w:firstLineChars="550"/>
        <w:rPr>
          <w:rFonts w:ascii="宋体" w:hAnsi="宋体" w:eastAsia="宋体"/>
          <w:szCs w:val="21"/>
        </w:rPr>
      </w:pPr>
      <w:r>
        <w:rPr>
          <w:rFonts w:hint="eastAsia" w:ascii="宋体" w:hAnsi="宋体" w:eastAsia="宋体"/>
          <w:szCs w:val="21"/>
        </w:rPr>
        <w:t>第四节 沃安·威廉斯</w:t>
      </w:r>
    </w:p>
    <w:p>
      <w:pPr>
        <w:ind w:firstLine="1155" w:firstLineChars="550"/>
        <w:rPr>
          <w:rFonts w:ascii="宋体" w:hAnsi="宋体" w:eastAsia="宋体"/>
          <w:szCs w:val="21"/>
        </w:rPr>
      </w:pPr>
      <w:r>
        <w:rPr>
          <w:rFonts w:hint="eastAsia" w:ascii="宋体" w:hAnsi="宋体" w:eastAsia="宋体"/>
          <w:szCs w:val="21"/>
        </w:rPr>
        <w:t>第五节 科普兰和格什温</w:t>
      </w:r>
    </w:p>
    <w:p>
      <w:pPr>
        <w:ind w:firstLine="1995" w:firstLineChars="950"/>
        <w:rPr>
          <w:rFonts w:ascii="宋体" w:hAnsi="宋体" w:eastAsia="宋体"/>
          <w:szCs w:val="21"/>
        </w:rPr>
      </w:pPr>
      <w:r>
        <w:rPr>
          <w:rFonts w:hint="eastAsia" w:ascii="宋体" w:hAnsi="宋体" w:eastAsia="宋体"/>
          <w:szCs w:val="21"/>
        </w:rPr>
        <w:t>匈牙利作曲家巴托克、美国作曲家科普兰和格什温</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szCs w:val="21"/>
        </w:rPr>
        <w:t>5.</w:t>
      </w:r>
      <w:r>
        <w:rPr>
          <w:rFonts w:hint="eastAsia" w:ascii="宋体" w:hAnsi="宋体" w:eastAsia="宋体" w:cs="仿宋"/>
          <w:bCs/>
          <w:szCs w:val="21"/>
        </w:rPr>
        <w:t>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520" w:leftChars="300" w:hanging="1890" w:hangingChars="9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w:t>
      </w:r>
      <w:r>
        <w:rPr>
          <w:rFonts w:hint="eastAsia" w:ascii="宋体" w:hAnsi="宋体" w:eastAsia="宋体"/>
          <w:szCs w:val="21"/>
        </w:rPr>
        <w:t>课上音乐</w:t>
      </w:r>
      <w:r>
        <w:rPr>
          <w:rFonts w:hint="eastAsia" w:ascii="宋体" w:hAnsi="宋体" w:eastAsia="宋体" w:cs="仿宋"/>
          <w:color w:val="333333"/>
          <w:szCs w:val="21"/>
          <w:shd w:val="clear" w:color="auto" w:fill="FFFFFF"/>
        </w:rPr>
        <w:t>作品赏析。</w:t>
      </w:r>
    </w:p>
    <w:p>
      <w:pPr>
        <w:ind w:firstLine="420" w:firstLineChars="200"/>
        <w:rPr>
          <w:rFonts w:hint="eastAsia" w:ascii="宋体" w:hAnsi="宋体" w:eastAsia="宋体" w:cs="仿宋"/>
          <w:szCs w:val="21"/>
        </w:rPr>
      </w:pPr>
    </w:p>
    <w:p>
      <w:pPr>
        <w:ind w:firstLine="420" w:firstLineChars="200"/>
        <w:rPr>
          <w:rFonts w:hint="eastAsia" w:ascii="宋体" w:hAnsi="宋体" w:eastAsia="宋体" w:cs="仿宋"/>
          <w:szCs w:val="21"/>
        </w:rPr>
      </w:pPr>
    </w:p>
    <w:p>
      <w:pPr>
        <w:ind w:firstLine="420" w:firstLineChars="200"/>
        <w:rPr>
          <w:rFonts w:ascii="宋体" w:hAnsi="宋体" w:eastAsia="宋体" w:cs="仿宋"/>
          <w:szCs w:val="21"/>
        </w:rPr>
      </w:pPr>
    </w:p>
    <w:p>
      <w:pPr>
        <w:rPr>
          <w:rFonts w:ascii="宋体" w:hAnsi="宋体" w:eastAsia="宋体"/>
          <w:szCs w:val="21"/>
        </w:rPr>
      </w:pPr>
    </w:p>
    <w:p>
      <w:pPr>
        <w:rPr>
          <w:rFonts w:ascii="宋体" w:hAnsi="宋体" w:eastAsia="宋体"/>
          <w:b/>
          <w:bCs/>
          <w:sz w:val="24"/>
          <w:szCs w:val="24"/>
        </w:rPr>
      </w:pPr>
      <w:r>
        <w:rPr>
          <w:rFonts w:hint="eastAsia" w:ascii="宋体" w:hAnsi="宋体" w:eastAsia="宋体"/>
          <w:b/>
          <w:bCs/>
          <w:sz w:val="24"/>
          <w:szCs w:val="24"/>
        </w:rPr>
        <w:t>第四章20世纪上半叶其他风格与类型的音乐</w:t>
      </w:r>
    </w:p>
    <w:p>
      <w:pPr>
        <w:ind w:firstLine="420" w:firstLineChars="200"/>
        <w:rPr>
          <w:rFonts w:ascii="宋体" w:hAnsi="宋体" w:eastAsia="宋体" w:cs="仿宋"/>
          <w:b/>
          <w:bCs/>
          <w:szCs w:val="21"/>
        </w:rPr>
      </w:pPr>
      <w:r>
        <w:rPr>
          <w:rFonts w:hint="eastAsia" w:ascii="宋体" w:hAnsi="宋体" w:eastAsia="宋体" w:cs="仿宋"/>
          <w:b/>
          <w:bCs/>
          <w:szCs w:val="21"/>
        </w:rPr>
        <w:t>1.教学目标</w:t>
      </w:r>
    </w:p>
    <w:p>
      <w:pPr>
        <w:ind w:firstLine="1050" w:firstLineChars="500"/>
        <w:rPr>
          <w:rFonts w:ascii="宋体" w:hAnsi="宋体" w:eastAsia="宋体"/>
          <w:szCs w:val="21"/>
        </w:rPr>
      </w:pPr>
      <w:r>
        <w:rPr>
          <w:rFonts w:hint="eastAsia" w:ascii="宋体" w:hAnsi="宋体" w:eastAsia="宋体"/>
          <w:szCs w:val="21"/>
        </w:rPr>
        <w:t>学习现代作曲的音乐作品和音乐风格</w:t>
      </w:r>
    </w:p>
    <w:p>
      <w:pPr>
        <w:ind w:firstLine="420" w:firstLineChars="200"/>
        <w:rPr>
          <w:rFonts w:ascii="宋体" w:hAnsi="宋体" w:eastAsia="宋体" w:cs="仿宋"/>
          <w:b/>
          <w:bCs/>
          <w:szCs w:val="21"/>
        </w:rPr>
      </w:pPr>
      <w:r>
        <w:rPr>
          <w:rFonts w:hint="eastAsia" w:ascii="宋体" w:hAnsi="宋体" w:eastAsia="宋体" w:cs="仿宋"/>
          <w:b/>
          <w:bCs/>
          <w:szCs w:val="21"/>
        </w:rPr>
        <w:t>2.重难点</w:t>
      </w:r>
    </w:p>
    <w:p>
      <w:pPr>
        <w:ind w:firstLine="630" w:firstLineChars="300"/>
        <w:rPr>
          <w:rFonts w:ascii="宋体" w:hAnsi="宋体" w:eastAsia="宋体"/>
          <w:szCs w:val="21"/>
        </w:rPr>
      </w:pPr>
      <w:r>
        <w:rPr>
          <w:rFonts w:hint="eastAsia" w:ascii="宋体" w:hAnsi="宋体" w:eastAsia="宋体" w:cs="仿宋"/>
          <w:szCs w:val="21"/>
        </w:rPr>
        <w:t>（1）重点：不同作曲家的作品风格</w:t>
      </w:r>
    </w:p>
    <w:p>
      <w:pPr>
        <w:ind w:firstLine="630" w:firstLineChars="300"/>
        <w:rPr>
          <w:rFonts w:ascii="宋体" w:hAnsi="宋体" w:eastAsia="宋体"/>
          <w:szCs w:val="21"/>
        </w:rPr>
      </w:pPr>
      <w:r>
        <w:rPr>
          <w:rFonts w:hint="eastAsia" w:ascii="宋体" w:hAnsi="宋体" w:eastAsia="宋体" w:cs="仿宋"/>
          <w:szCs w:val="21"/>
        </w:rPr>
        <w:t>（2）难点：风格的多元化</w:t>
      </w:r>
    </w:p>
    <w:p>
      <w:pPr>
        <w:ind w:firstLine="420" w:firstLineChars="200"/>
        <w:rPr>
          <w:rFonts w:ascii="宋体" w:hAnsi="宋体" w:eastAsia="宋体" w:cs="仿宋"/>
          <w:b/>
          <w:bCs/>
          <w:szCs w:val="21"/>
        </w:rPr>
      </w:pPr>
      <w:r>
        <w:rPr>
          <w:rFonts w:hint="eastAsia" w:ascii="宋体" w:hAnsi="宋体" w:eastAsia="宋体" w:cs="仿宋"/>
          <w:b/>
          <w:bCs/>
          <w:szCs w:val="21"/>
        </w:rPr>
        <w:t>3.教学内容</w:t>
      </w:r>
    </w:p>
    <w:p>
      <w:pPr>
        <w:ind w:firstLine="1050" w:firstLineChars="500"/>
        <w:rPr>
          <w:rFonts w:ascii="宋体" w:hAnsi="宋体" w:eastAsia="宋体"/>
          <w:szCs w:val="21"/>
        </w:rPr>
      </w:pPr>
      <w:r>
        <w:rPr>
          <w:rFonts w:hint="eastAsia" w:ascii="宋体" w:hAnsi="宋体" w:eastAsia="宋体"/>
          <w:szCs w:val="21"/>
        </w:rPr>
        <w:t>第一节 肖斯塔科维奇和普罗科菲耶夫</w:t>
      </w:r>
    </w:p>
    <w:p>
      <w:pPr>
        <w:ind w:firstLine="1050" w:firstLineChars="500"/>
        <w:rPr>
          <w:rFonts w:ascii="宋体" w:hAnsi="宋体" w:eastAsia="宋体"/>
          <w:szCs w:val="21"/>
        </w:rPr>
      </w:pPr>
      <w:r>
        <w:rPr>
          <w:rFonts w:hint="eastAsia" w:ascii="宋体" w:hAnsi="宋体" w:eastAsia="宋体"/>
          <w:szCs w:val="21"/>
        </w:rPr>
        <w:t>第二节 布里顿与蒂皮特</w:t>
      </w:r>
    </w:p>
    <w:p>
      <w:pPr>
        <w:ind w:firstLine="1050" w:firstLineChars="500"/>
        <w:rPr>
          <w:rFonts w:ascii="宋体" w:hAnsi="宋体" w:eastAsia="宋体"/>
          <w:szCs w:val="21"/>
        </w:rPr>
      </w:pPr>
      <w:r>
        <w:rPr>
          <w:rFonts w:hint="eastAsia" w:ascii="宋体" w:hAnsi="宋体" w:eastAsia="宋体"/>
          <w:szCs w:val="21"/>
        </w:rPr>
        <w:t>第三节 微分音音乐与噪音音乐</w:t>
      </w:r>
    </w:p>
    <w:p>
      <w:pPr>
        <w:ind w:firstLine="1785" w:firstLineChars="850"/>
        <w:rPr>
          <w:rFonts w:ascii="宋体" w:hAnsi="宋体" w:eastAsia="宋体"/>
          <w:szCs w:val="21"/>
        </w:rPr>
      </w:pPr>
      <w:r>
        <w:rPr>
          <w:rFonts w:hint="eastAsia" w:ascii="宋体" w:hAnsi="宋体" w:eastAsia="宋体"/>
          <w:szCs w:val="21"/>
        </w:rPr>
        <w:t>肖斯塔科维奇与普罗科菲耶夫、布里顿、微分音乐与噪音音乐</w:t>
      </w:r>
    </w:p>
    <w:p>
      <w:pPr>
        <w:ind w:firstLine="1785" w:firstLineChars="850"/>
        <w:rPr>
          <w:rFonts w:ascii="宋体" w:hAnsi="宋体" w:eastAsia="宋体"/>
          <w:szCs w:val="21"/>
        </w:rPr>
      </w:pPr>
      <w:r>
        <w:rPr>
          <w:rFonts w:hint="eastAsia" w:ascii="宋体" w:hAnsi="宋体" w:eastAsia="宋体"/>
          <w:szCs w:val="21"/>
        </w:rPr>
        <w:t>作品赏析：斯特拉文斯基《春之祭》、普罗科菲耶夫《皮得与狼》</w:t>
      </w:r>
    </w:p>
    <w:p>
      <w:pPr>
        <w:ind w:firstLine="420" w:firstLineChars="200"/>
        <w:rPr>
          <w:rFonts w:ascii="宋体" w:hAnsi="宋体" w:eastAsia="宋体" w:cs="仿宋"/>
          <w:b/>
          <w:szCs w:val="21"/>
        </w:rPr>
      </w:pPr>
      <w:r>
        <w:rPr>
          <w:rFonts w:hint="eastAsia" w:ascii="宋体" w:hAnsi="宋体" w:eastAsia="宋体" w:cs="仿宋"/>
          <w:b/>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szCs w:val="21"/>
        </w:rPr>
        <w:t>5.</w:t>
      </w:r>
      <w:r>
        <w:rPr>
          <w:rFonts w:hint="eastAsia" w:ascii="宋体" w:hAnsi="宋体" w:eastAsia="宋体" w:cs="仿宋"/>
          <w:bCs/>
          <w:szCs w:val="21"/>
        </w:rPr>
        <w:t>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520" w:leftChars="300" w:hanging="1890" w:hangingChars="9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w:t>
      </w:r>
      <w:r>
        <w:rPr>
          <w:rFonts w:hint="eastAsia" w:ascii="宋体" w:hAnsi="宋体" w:eastAsia="宋体"/>
          <w:szCs w:val="21"/>
        </w:rPr>
        <w:t>斯特拉文斯基《春之祭》、普罗科菲耶夫《皮得与狼》赏析</w:t>
      </w:r>
      <w:r>
        <w:rPr>
          <w:rFonts w:hint="eastAsia" w:ascii="宋体" w:hAnsi="宋体" w:eastAsia="宋体" w:cs="仿宋"/>
          <w:color w:val="333333"/>
          <w:szCs w:val="21"/>
          <w:shd w:val="clear" w:color="auto" w:fill="FFFFFF"/>
        </w:rPr>
        <w:t>。</w:t>
      </w:r>
    </w:p>
    <w:p>
      <w:pPr>
        <w:rPr>
          <w:rFonts w:ascii="宋体" w:hAnsi="宋体" w:eastAsia="宋体"/>
          <w:szCs w:val="21"/>
        </w:rPr>
      </w:pPr>
    </w:p>
    <w:p>
      <w:pPr>
        <w:rPr>
          <w:rFonts w:ascii="宋体" w:hAnsi="宋体" w:eastAsia="宋体"/>
          <w:b/>
          <w:bCs/>
          <w:sz w:val="24"/>
          <w:szCs w:val="24"/>
        </w:rPr>
      </w:pPr>
      <w:r>
        <w:rPr>
          <w:rFonts w:hint="eastAsia" w:ascii="宋体" w:hAnsi="宋体" w:eastAsia="宋体"/>
          <w:b/>
          <w:bCs/>
          <w:sz w:val="24"/>
          <w:szCs w:val="24"/>
        </w:rPr>
        <w:t>第五章50、60年代的音乐</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学习现代音乐风格</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630" w:firstLineChars="300"/>
        <w:rPr>
          <w:rFonts w:ascii="宋体" w:hAnsi="宋体" w:eastAsia="宋体"/>
          <w:szCs w:val="21"/>
        </w:rPr>
      </w:pPr>
      <w:r>
        <w:rPr>
          <w:rFonts w:hint="eastAsia" w:ascii="宋体" w:hAnsi="宋体" w:eastAsia="宋体" w:cs="仿宋"/>
          <w:szCs w:val="21"/>
        </w:rPr>
        <w:t>（1）重点：了解不同现代音乐风格</w:t>
      </w:r>
    </w:p>
    <w:p>
      <w:pPr>
        <w:ind w:firstLine="630" w:firstLineChars="300"/>
        <w:rPr>
          <w:rFonts w:ascii="宋体" w:hAnsi="宋体" w:eastAsia="宋体"/>
          <w:szCs w:val="21"/>
        </w:rPr>
      </w:pPr>
      <w:r>
        <w:rPr>
          <w:rFonts w:hint="eastAsia" w:ascii="宋体" w:hAnsi="宋体" w:eastAsia="宋体" w:cs="仿宋"/>
          <w:szCs w:val="21"/>
        </w:rPr>
        <w:t>（2）难点：音乐作品风格的多元化</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155" w:firstLineChars="550"/>
        <w:rPr>
          <w:rFonts w:ascii="宋体" w:hAnsi="宋体" w:eastAsia="宋体"/>
          <w:szCs w:val="21"/>
        </w:rPr>
      </w:pPr>
      <w:r>
        <w:rPr>
          <w:rFonts w:hint="eastAsia" w:ascii="宋体" w:hAnsi="宋体" w:eastAsia="宋体"/>
          <w:szCs w:val="21"/>
        </w:rPr>
        <w:t>第一节 序列音乐</w:t>
      </w:r>
    </w:p>
    <w:p>
      <w:pPr>
        <w:ind w:firstLine="1155" w:firstLineChars="550"/>
        <w:rPr>
          <w:rFonts w:ascii="宋体" w:hAnsi="宋体" w:eastAsia="宋体"/>
          <w:szCs w:val="21"/>
        </w:rPr>
      </w:pPr>
      <w:r>
        <w:rPr>
          <w:rFonts w:hint="eastAsia" w:ascii="宋体" w:hAnsi="宋体" w:eastAsia="宋体"/>
          <w:szCs w:val="21"/>
        </w:rPr>
        <w:t>第二节 偶然音乐</w:t>
      </w:r>
    </w:p>
    <w:p>
      <w:pPr>
        <w:ind w:firstLine="1155" w:firstLineChars="550"/>
        <w:rPr>
          <w:rFonts w:ascii="宋体" w:hAnsi="宋体" w:eastAsia="宋体"/>
          <w:szCs w:val="21"/>
        </w:rPr>
      </w:pPr>
      <w:r>
        <w:rPr>
          <w:rFonts w:hint="eastAsia" w:ascii="宋体" w:hAnsi="宋体" w:eastAsia="宋体"/>
          <w:szCs w:val="21"/>
        </w:rPr>
        <w:t>第三节 电子音乐</w:t>
      </w:r>
    </w:p>
    <w:p>
      <w:pPr>
        <w:ind w:firstLine="1155" w:firstLineChars="550"/>
        <w:rPr>
          <w:rFonts w:ascii="宋体" w:hAnsi="宋体" w:eastAsia="宋体"/>
          <w:szCs w:val="21"/>
        </w:rPr>
      </w:pPr>
      <w:r>
        <w:rPr>
          <w:rFonts w:hint="eastAsia" w:ascii="宋体" w:hAnsi="宋体" w:eastAsia="宋体"/>
          <w:szCs w:val="21"/>
        </w:rPr>
        <w:t>第四节 新音乐</w:t>
      </w:r>
    </w:p>
    <w:p>
      <w:pPr>
        <w:ind w:firstLine="1890" w:firstLineChars="900"/>
        <w:rPr>
          <w:rFonts w:ascii="宋体" w:hAnsi="宋体" w:eastAsia="宋体"/>
          <w:szCs w:val="21"/>
        </w:rPr>
      </w:pPr>
      <w:r>
        <w:rPr>
          <w:rFonts w:hint="eastAsia" w:ascii="宋体" w:hAnsi="宋体" w:eastAsia="宋体"/>
          <w:szCs w:val="21"/>
        </w:rPr>
        <w:t>作曲家：梅西安、布列兹、偶然音乐</w:t>
      </w:r>
    </w:p>
    <w:p>
      <w:pPr>
        <w:widowControl/>
        <w:ind w:firstLine="1890" w:firstLineChars="900"/>
        <w:rPr>
          <w:rFonts w:ascii="宋体" w:hAnsi="宋体" w:eastAsia="宋体"/>
          <w:szCs w:val="21"/>
        </w:rPr>
      </w:pPr>
      <w:r>
        <w:rPr>
          <w:rFonts w:hint="eastAsia" w:ascii="宋体" w:hAnsi="宋体" w:eastAsia="宋体"/>
          <w:szCs w:val="21"/>
        </w:rPr>
        <w:t>作品赏析：梅西安《</w:t>
      </w:r>
      <w:r>
        <w:fldChar w:fldCharType="begin"/>
      </w:r>
      <w:r>
        <w:instrText xml:space="preserve"> HYPERLINK "https://www.sogou.com/web?query=%E5%9B%BE%E4%BC%A6%E5%8A%A0%E5%88%A9%E6%8B%89%E4%BA%A4%E5%93%8D%E6%9B%B2&amp;ie=utf8" \t "https://www.sogou.com/_blank" </w:instrText>
      </w:r>
      <w:r>
        <w:fldChar w:fldCharType="separate"/>
      </w:r>
      <w:r>
        <w:rPr>
          <w:rFonts w:ascii="宋体" w:hAnsi="宋体" w:eastAsia="宋体"/>
          <w:szCs w:val="21"/>
        </w:rPr>
        <w:t>图伦加利拉交响曲</w:t>
      </w:r>
      <w:r>
        <w:rPr>
          <w:rFonts w:ascii="宋体" w:hAnsi="宋体" w:eastAsia="宋体"/>
          <w:szCs w:val="21"/>
        </w:rPr>
        <w:fldChar w:fldCharType="end"/>
      </w:r>
      <w:r>
        <w:rPr>
          <w:rFonts w:hint="eastAsia" w:ascii="宋体" w:hAnsi="宋体" w:eastAsia="宋体"/>
          <w:szCs w:val="21"/>
        </w:rPr>
        <w:t>》</w:t>
      </w:r>
      <w:r>
        <w:fldChar w:fldCharType="begin"/>
      </w:r>
      <w:r>
        <w:instrText xml:space="preserve"> HYPERLINK "https://www.sogou.com/web?query=%E6%97%B6%E9%97%B4%E7%BB%93%E6%9D%9F%E5%9B%9B%E9%87%8D%E5%A5%8F&amp;ie=utf8" \t "https://www.sogou.com/_blank" </w:instrText>
      </w:r>
      <w:r>
        <w:fldChar w:fldCharType="separate"/>
      </w:r>
      <w:r>
        <w:fldChar w:fldCharType="end"/>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szCs w:val="21"/>
        </w:rPr>
        <w:t>5.</w:t>
      </w:r>
      <w:r>
        <w:rPr>
          <w:rFonts w:hint="eastAsia" w:ascii="宋体" w:hAnsi="宋体" w:eastAsia="宋体" w:cs="仿宋"/>
          <w:bCs/>
          <w:szCs w:val="21"/>
        </w:rPr>
        <w:t>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520" w:leftChars="300" w:hanging="1890" w:hangingChars="9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w:t>
      </w:r>
      <w:r>
        <w:rPr>
          <w:rFonts w:hint="eastAsia" w:ascii="宋体" w:hAnsi="宋体" w:eastAsia="宋体"/>
          <w:szCs w:val="21"/>
        </w:rPr>
        <w:t>课上音乐</w:t>
      </w:r>
      <w:r>
        <w:rPr>
          <w:rFonts w:hint="eastAsia" w:ascii="宋体" w:hAnsi="宋体" w:eastAsia="宋体" w:cs="仿宋"/>
          <w:color w:val="333333"/>
          <w:szCs w:val="21"/>
          <w:shd w:val="clear" w:color="auto" w:fill="FFFFFF"/>
        </w:rPr>
        <w:t>作品赏析。</w:t>
      </w:r>
    </w:p>
    <w:p>
      <w:pPr>
        <w:ind w:firstLine="420" w:firstLineChars="200"/>
        <w:rPr>
          <w:rFonts w:ascii="宋体" w:hAnsi="宋体" w:eastAsia="宋体"/>
          <w:szCs w:val="21"/>
        </w:rPr>
      </w:pPr>
    </w:p>
    <w:p>
      <w:pPr>
        <w:rPr>
          <w:rFonts w:ascii="宋体" w:hAnsi="宋体" w:eastAsia="宋体"/>
          <w:szCs w:val="21"/>
        </w:rPr>
      </w:pPr>
      <w:r>
        <w:rPr>
          <w:rFonts w:hint="eastAsia" w:ascii="宋体" w:hAnsi="宋体" w:eastAsia="宋体"/>
          <w:szCs w:val="21"/>
        </w:rPr>
        <w:t xml:space="preserve"> </w:t>
      </w:r>
    </w:p>
    <w:p>
      <w:pPr>
        <w:rPr>
          <w:rFonts w:ascii="宋体" w:hAnsi="宋体" w:eastAsia="宋体"/>
          <w:b/>
          <w:bCs/>
          <w:sz w:val="24"/>
          <w:szCs w:val="24"/>
        </w:rPr>
      </w:pPr>
      <w:r>
        <w:rPr>
          <w:rFonts w:hint="eastAsia" w:ascii="宋体" w:hAnsi="宋体" w:eastAsia="宋体"/>
          <w:b/>
          <w:bCs/>
          <w:sz w:val="24"/>
          <w:szCs w:val="24"/>
        </w:rPr>
        <w:t>第六章 70年代后的音乐</w:t>
      </w:r>
    </w:p>
    <w:p>
      <w:pPr>
        <w:ind w:firstLine="420" w:firstLineChars="200"/>
        <w:rPr>
          <w:rFonts w:ascii="宋体" w:hAnsi="宋体" w:eastAsia="宋体" w:cs="仿宋"/>
          <w:bCs/>
          <w:szCs w:val="21"/>
        </w:rPr>
      </w:pPr>
      <w:r>
        <w:rPr>
          <w:rFonts w:hint="eastAsia" w:ascii="宋体" w:hAnsi="宋体" w:eastAsia="宋体" w:cs="仿宋"/>
          <w:bCs/>
          <w:szCs w:val="21"/>
        </w:rPr>
        <w:t>1.教学目标</w:t>
      </w:r>
    </w:p>
    <w:p>
      <w:pPr>
        <w:ind w:firstLine="1050" w:firstLineChars="500"/>
        <w:rPr>
          <w:rFonts w:ascii="宋体" w:hAnsi="宋体" w:eastAsia="宋体"/>
          <w:szCs w:val="21"/>
        </w:rPr>
      </w:pPr>
      <w:r>
        <w:rPr>
          <w:rFonts w:hint="eastAsia" w:ascii="宋体" w:hAnsi="宋体" w:eastAsia="宋体"/>
          <w:szCs w:val="21"/>
        </w:rPr>
        <w:t>学习70年代后现代音乐风格</w:t>
      </w:r>
    </w:p>
    <w:p>
      <w:pPr>
        <w:ind w:firstLine="420" w:firstLineChars="200"/>
        <w:rPr>
          <w:rFonts w:ascii="宋体" w:hAnsi="宋体" w:eastAsia="宋体" w:cs="仿宋"/>
          <w:bCs/>
          <w:szCs w:val="21"/>
        </w:rPr>
      </w:pPr>
      <w:r>
        <w:rPr>
          <w:rFonts w:hint="eastAsia" w:ascii="宋体" w:hAnsi="宋体" w:eastAsia="宋体" w:cs="仿宋"/>
          <w:bCs/>
          <w:szCs w:val="21"/>
        </w:rPr>
        <w:t>2.教学重难点</w:t>
      </w:r>
    </w:p>
    <w:p>
      <w:pPr>
        <w:ind w:firstLine="630" w:firstLineChars="300"/>
        <w:rPr>
          <w:rFonts w:ascii="宋体" w:hAnsi="宋体" w:eastAsia="宋体"/>
          <w:szCs w:val="21"/>
        </w:rPr>
      </w:pPr>
      <w:r>
        <w:rPr>
          <w:rFonts w:hint="eastAsia" w:ascii="宋体" w:hAnsi="宋体" w:eastAsia="宋体" w:cs="仿宋"/>
          <w:szCs w:val="21"/>
        </w:rPr>
        <w:t>（1）重点：了解70年代后不同现代音乐风格</w:t>
      </w:r>
    </w:p>
    <w:p>
      <w:pPr>
        <w:ind w:firstLine="630" w:firstLineChars="300"/>
        <w:rPr>
          <w:rFonts w:ascii="宋体" w:hAnsi="宋体" w:eastAsia="宋体"/>
          <w:szCs w:val="21"/>
        </w:rPr>
      </w:pPr>
      <w:r>
        <w:rPr>
          <w:rFonts w:hint="eastAsia" w:ascii="宋体" w:hAnsi="宋体" w:eastAsia="宋体" w:cs="仿宋"/>
          <w:szCs w:val="21"/>
        </w:rPr>
        <w:t>（2）难点：理解音乐作品风格的多元化</w:t>
      </w:r>
    </w:p>
    <w:p>
      <w:pPr>
        <w:ind w:firstLine="420" w:firstLineChars="200"/>
        <w:rPr>
          <w:rFonts w:ascii="宋体" w:hAnsi="宋体" w:eastAsia="宋体" w:cs="仿宋"/>
          <w:bCs/>
          <w:szCs w:val="21"/>
        </w:rPr>
      </w:pPr>
      <w:r>
        <w:rPr>
          <w:rFonts w:hint="eastAsia" w:ascii="宋体" w:hAnsi="宋体" w:eastAsia="宋体" w:cs="仿宋"/>
          <w:bCs/>
          <w:szCs w:val="21"/>
        </w:rPr>
        <w:t>3.教学内容</w:t>
      </w:r>
    </w:p>
    <w:p>
      <w:pPr>
        <w:ind w:firstLine="1050" w:firstLineChars="500"/>
        <w:rPr>
          <w:rFonts w:ascii="宋体" w:hAnsi="宋体" w:eastAsia="宋体"/>
          <w:szCs w:val="21"/>
        </w:rPr>
      </w:pPr>
      <w:r>
        <w:rPr>
          <w:rFonts w:hint="eastAsia" w:ascii="宋体" w:hAnsi="宋体" w:eastAsia="宋体"/>
          <w:szCs w:val="21"/>
        </w:rPr>
        <w:t>第一节 简约派</w:t>
      </w:r>
    </w:p>
    <w:p>
      <w:pPr>
        <w:ind w:firstLine="1050" w:firstLineChars="500"/>
        <w:rPr>
          <w:rFonts w:ascii="宋体" w:hAnsi="宋体" w:eastAsia="宋体"/>
          <w:szCs w:val="21"/>
        </w:rPr>
      </w:pPr>
      <w:r>
        <w:rPr>
          <w:rFonts w:hint="eastAsia" w:ascii="宋体" w:hAnsi="宋体" w:eastAsia="宋体"/>
          <w:szCs w:val="21"/>
        </w:rPr>
        <w:t>第二节 新浪漫主义</w:t>
      </w:r>
    </w:p>
    <w:p>
      <w:pPr>
        <w:ind w:firstLine="1050" w:firstLineChars="500"/>
        <w:rPr>
          <w:rFonts w:ascii="宋体" w:hAnsi="宋体" w:eastAsia="宋体"/>
          <w:szCs w:val="21"/>
        </w:rPr>
      </w:pPr>
      <w:r>
        <w:rPr>
          <w:rFonts w:hint="eastAsia" w:ascii="宋体" w:hAnsi="宋体" w:eastAsia="宋体"/>
          <w:szCs w:val="21"/>
        </w:rPr>
        <w:t>第三节 第三次潮流</w:t>
      </w:r>
    </w:p>
    <w:p>
      <w:pPr>
        <w:ind w:firstLine="1050" w:firstLineChars="500"/>
        <w:rPr>
          <w:rFonts w:ascii="宋体" w:hAnsi="宋体" w:eastAsia="宋体"/>
          <w:szCs w:val="21"/>
        </w:rPr>
      </w:pPr>
      <w:r>
        <w:rPr>
          <w:rFonts w:hint="eastAsia" w:ascii="宋体" w:hAnsi="宋体" w:eastAsia="宋体"/>
          <w:szCs w:val="21"/>
        </w:rPr>
        <w:t>第四节 拼贴</w:t>
      </w:r>
    </w:p>
    <w:p>
      <w:pPr>
        <w:ind w:firstLine="1785" w:firstLineChars="850"/>
        <w:rPr>
          <w:rFonts w:ascii="宋体" w:hAnsi="宋体" w:eastAsia="宋体"/>
          <w:szCs w:val="21"/>
        </w:rPr>
      </w:pPr>
      <w:r>
        <w:rPr>
          <w:rFonts w:hint="eastAsia" w:ascii="宋体" w:hAnsi="宋体" w:eastAsia="宋体"/>
          <w:szCs w:val="21"/>
        </w:rPr>
        <w:t>课程总复习</w:t>
      </w:r>
    </w:p>
    <w:p>
      <w:pPr>
        <w:ind w:firstLine="1785" w:firstLineChars="850"/>
        <w:rPr>
          <w:rFonts w:ascii="宋体" w:hAnsi="宋体" w:eastAsia="宋体"/>
          <w:szCs w:val="21"/>
        </w:rPr>
      </w:pPr>
      <w:r>
        <w:rPr>
          <w:rFonts w:hint="eastAsia" w:ascii="宋体" w:hAnsi="宋体" w:eastAsia="宋体"/>
          <w:szCs w:val="21"/>
        </w:rPr>
        <w:t>电子音乐、新音色；回顾学习主要内容、梳理主要线索、答疑</w:t>
      </w:r>
    </w:p>
    <w:p>
      <w:pPr>
        <w:ind w:firstLine="420" w:firstLineChars="200"/>
        <w:rPr>
          <w:rFonts w:ascii="宋体" w:hAnsi="宋体" w:eastAsia="宋体" w:cs="仿宋"/>
          <w:szCs w:val="21"/>
        </w:rPr>
      </w:pPr>
      <w:r>
        <w:rPr>
          <w:rFonts w:hint="eastAsia" w:ascii="宋体" w:hAnsi="宋体" w:eastAsia="宋体" w:cs="仿宋"/>
          <w:szCs w:val="21"/>
        </w:rPr>
        <w:t>4.教学方法</w:t>
      </w:r>
    </w:p>
    <w:p>
      <w:pPr>
        <w:ind w:firstLine="630" w:firstLineChars="300"/>
        <w:rPr>
          <w:rFonts w:ascii="宋体" w:hAnsi="宋体" w:eastAsia="宋体" w:cs="仿宋"/>
          <w:szCs w:val="21"/>
        </w:rPr>
      </w:pPr>
      <w:r>
        <w:rPr>
          <w:rFonts w:hint="eastAsia" w:ascii="宋体" w:hAnsi="宋体" w:eastAsia="宋体" w:cs="仿宋"/>
          <w:szCs w:val="21"/>
        </w:rPr>
        <w:t>（1）讲授法：讲解相关概念和知识</w:t>
      </w:r>
    </w:p>
    <w:p>
      <w:pPr>
        <w:ind w:firstLine="630" w:firstLineChars="300"/>
        <w:rPr>
          <w:rFonts w:ascii="宋体" w:hAnsi="宋体" w:eastAsia="宋体" w:cs="仿宋"/>
          <w:szCs w:val="21"/>
        </w:rPr>
      </w:pPr>
      <w:r>
        <w:rPr>
          <w:rFonts w:hint="eastAsia" w:ascii="宋体" w:hAnsi="宋体" w:eastAsia="宋体" w:cs="仿宋"/>
          <w:szCs w:val="21"/>
        </w:rPr>
        <w:t>（2）讨论法：课堂提问，学生之间相互讨论，回答问题</w:t>
      </w:r>
    </w:p>
    <w:p>
      <w:pPr>
        <w:ind w:firstLine="630" w:firstLineChars="300"/>
        <w:rPr>
          <w:rFonts w:ascii="宋体" w:hAnsi="宋体" w:eastAsia="宋体" w:cs="仿宋"/>
          <w:szCs w:val="21"/>
        </w:rPr>
      </w:pPr>
      <w:r>
        <w:rPr>
          <w:rFonts w:hint="eastAsia" w:ascii="宋体" w:hAnsi="宋体" w:eastAsia="宋体" w:cs="仿宋"/>
          <w:szCs w:val="21"/>
        </w:rPr>
        <w:t>（3）图片展示、谱例分析和作品赏析</w:t>
      </w:r>
    </w:p>
    <w:p>
      <w:pPr>
        <w:ind w:firstLine="420" w:firstLineChars="200"/>
        <w:rPr>
          <w:rFonts w:ascii="宋体" w:hAnsi="宋体" w:eastAsia="宋体" w:cs="仿宋"/>
          <w:bCs/>
          <w:szCs w:val="21"/>
        </w:rPr>
      </w:pPr>
      <w:r>
        <w:rPr>
          <w:rFonts w:hint="eastAsia" w:ascii="宋体" w:hAnsi="宋体" w:eastAsia="宋体" w:cs="仿宋"/>
          <w:szCs w:val="21"/>
        </w:rPr>
        <w:t>5.</w:t>
      </w:r>
      <w:r>
        <w:rPr>
          <w:rFonts w:hint="eastAsia" w:ascii="宋体" w:hAnsi="宋体" w:eastAsia="宋体" w:cs="仿宋"/>
          <w:bCs/>
          <w:szCs w:val="21"/>
        </w:rPr>
        <w:t>教学评价</w:t>
      </w:r>
    </w:p>
    <w:p>
      <w:pPr>
        <w:ind w:firstLine="630" w:firstLineChars="3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（1）作业检测：笔记或小论文，课堂分享，根据笔记内容详实度和论述内容得分。</w:t>
      </w:r>
    </w:p>
    <w:p>
      <w:pPr>
        <w:ind w:left="2520" w:leftChars="300" w:hanging="1890" w:hangingChars="9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（2）课堂表现测评：图片或PPT现场解读和分析，选择</w:t>
      </w:r>
      <w:r>
        <w:rPr>
          <w:rFonts w:hint="eastAsia" w:ascii="宋体" w:hAnsi="宋体" w:eastAsia="宋体"/>
          <w:szCs w:val="21"/>
        </w:rPr>
        <w:t>课上音乐</w:t>
      </w:r>
      <w:r>
        <w:rPr>
          <w:rFonts w:hint="eastAsia" w:ascii="宋体" w:hAnsi="宋体" w:eastAsia="宋体" w:cs="仿宋"/>
          <w:color w:val="333333"/>
          <w:szCs w:val="21"/>
          <w:shd w:val="clear" w:color="auto" w:fill="FFFFFF"/>
        </w:rPr>
        <w:t>作品赏析。</w:t>
      </w:r>
    </w:p>
    <w:p>
      <w:pPr>
        <w:widowControl/>
        <w:spacing w:before="156" w:beforeLines="50" w:after="156" w:afterLines="50"/>
        <w:ind w:firstLine="420" w:firstLineChars="200"/>
        <w:jc w:val="left"/>
        <w:rPr>
          <w:rFonts w:ascii="宋体" w:hAnsi="宋体" w:eastAsia="宋体"/>
          <w:szCs w:val="21"/>
        </w:rPr>
      </w:pP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488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488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64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rPr>
                <w:rFonts w:ascii="宋体" w:hAnsi="宋体" w:eastAsia="宋体"/>
                <w:szCs w:val="21"/>
              </w:rPr>
            </w:pPr>
            <w:r>
              <w:rPr>
                <w:rFonts w:hint="eastAsia" w:ascii="宋体" w:hAnsi="宋体" w:eastAsia="宋体"/>
                <w:szCs w:val="21"/>
              </w:rPr>
              <w:t>第六编浪漫主义时期音乐</w:t>
            </w:r>
          </w:p>
          <w:p>
            <w:pPr>
              <w:rPr>
                <w:rFonts w:ascii="宋体" w:hAnsi="宋体" w:eastAsia="宋体"/>
                <w:szCs w:val="21"/>
              </w:rPr>
            </w:pPr>
            <w:r>
              <w:rPr>
                <w:rFonts w:hint="eastAsia" w:ascii="宋体" w:hAnsi="宋体" w:eastAsia="宋体"/>
                <w:bCs/>
                <w:szCs w:val="21"/>
              </w:rPr>
              <w:t>第一章 德奥浪漫主义音乐的兴起</w:t>
            </w:r>
          </w:p>
        </w:tc>
        <w:tc>
          <w:tcPr>
            <w:tcW w:w="4885" w:type="dxa"/>
            <w:vAlign w:val="center"/>
          </w:tcPr>
          <w:p>
            <w:pPr>
              <w:rPr>
                <w:rFonts w:ascii="宋体" w:hAnsi="宋体" w:eastAsia="宋体"/>
                <w:szCs w:val="21"/>
              </w:rPr>
            </w:pPr>
            <w:r>
              <w:rPr>
                <w:rFonts w:hint="eastAsia" w:ascii="宋体" w:hAnsi="宋体" w:eastAsia="宋体"/>
                <w:szCs w:val="21"/>
              </w:rPr>
              <w:t>第一节 韦伯</w:t>
            </w:r>
          </w:p>
          <w:p>
            <w:pPr>
              <w:rPr>
                <w:rFonts w:ascii="宋体" w:hAnsi="宋体" w:eastAsia="宋体"/>
                <w:szCs w:val="21"/>
              </w:rPr>
            </w:pPr>
            <w:r>
              <w:rPr>
                <w:rFonts w:hint="eastAsia" w:ascii="宋体" w:hAnsi="宋体" w:eastAsia="宋体"/>
                <w:szCs w:val="21"/>
              </w:rPr>
              <w:t>第二节 舒柏特</w:t>
            </w:r>
          </w:p>
          <w:p>
            <w:pPr>
              <w:rPr>
                <w:rFonts w:ascii="宋体" w:hAnsi="宋体" w:eastAsia="宋体" w:cs="仿宋"/>
                <w:szCs w:val="21"/>
              </w:rPr>
            </w:pP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第二章 浪漫主义音乐的繁荣</w:t>
            </w:r>
          </w:p>
        </w:tc>
        <w:tc>
          <w:tcPr>
            <w:tcW w:w="4885" w:type="dxa"/>
            <w:vAlign w:val="center"/>
          </w:tcPr>
          <w:p>
            <w:pPr>
              <w:rPr>
                <w:rFonts w:ascii="宋体" w:hAnsi="宋体" w:eastAsia="宋体"/>
                <w:szCs w:val="21"/>
              </w:rPr>
            </w:pPr>
            <w:r>
              <w:rPr>
                <w:rFonts w:hint="eastAsia" w:ascii="宋体" w:hAnsi="宋体" w:eastAsia="宋体"/>
                <w:szCs w:val="21"/>
              </w:rPr>
              <w:t>第一节 门德尔松</w:t>
            </w:r>
          </w:p>
          <w:p>
            <w:pPr>
              <w:rPr>
                <w:rFonts w:ascii="宋体" w:hAnsi="宋体" w:eastAsia="宋体"/>
                <w:szCs w:val="21"/>
              </w:rPr>
            </w:pPr>
            <w:r>
              <w:rPr>
                <w:rFonts w:hint="eastAsia" w:ascii="宋体" w:hAnsi="宋体" w:eastAsia="宋体"/>
                <w:szCs w:val="21"/>
              </w:rPr>
              <w:t>纵向研究资料展示</w:t>
            </w:r>
          </w:p>
          <w:p>
            <w:pPr>
              <w:rPr>
                <w:rFonts w:ascii="宋体" w:hAnsi="宋体" w:eastAsia="宋体"/>
                <w:szCs w:val="21"/>
              </w:rPr>
            </w:pPr>
            <w:r>
              <w:rPr>
                <w:rFonts w:hint="eastAsia" w:ascii="宋体" w:hAnsi="宋体" w:eastAsia="宋体"/>
                <w:szCs w:val="21"/>
              </w:rPr>
              <w:t>第二节 舒曼</w:t>
            </w:r>
          </w:p>
          <w:p>
            <w:pPr>
              <w:rPr>
                <w:rFonts w:ascii="宋体" w:hAnsi="宋体" w:eastAsia="宋体"/>
                <w:szCs w:val="21"/>
              </w:rPr>
            </w:pPr>
            <w:r>
              <w:rPr>
                <w:rFonts w:hint="eastAsia" w:ascii="宋体" w:hAnsi="宋体" w:eastAsia="宋体"/>
                <w:szCs w:val="21"/>
              </w:rPr>
              <w:t>第三节 肖邦</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第三章 19世纪上半叶的法、意歌剧</w:t>
            </w:r>
          </w:p>
        </w:tc>
        <w:tc>
          <w:tcPr>
            <w:tcW w:w="4885" w:type="dxa"/>
            <w:vAlign w:val="center"/>
          </w:tcPr>
          <w:p>
            <w:pPr>
              <w:rPr>
                <w:rFonts w:ascii="宋体" w:hAnsi="宋体" w:eastAsia="宋体"/>
                <w:szCs w:val="21"/>
              </w:rPr>
            </w:pPr>
            <w:r>
              <w:rPr>
                <w:rFonts w:hint="eastAsia" w:ascii="宋体" w:hAnsi="宋体" w:eastAsia="宋体"/>
                <w:szCs w:val="21"/>
              </w:rPr>
              <w:t>第一节 法国歌剧在19世纪上半叶的发展状况</w:t>
            </w:r>
          </w:p>
          <w:p>
            <w:pPr>
              <w:rPr>
                <w:rFonts w:ascii="宋体" w:hAnsi="宋体" w:eastAsia="宋体"/>
                <w:szCs w:val="21"/>
              </w:rPr>
            </w:pPr>
            <w:r>
              <w:rPr>
                <w:rFonts w:hint="eastAsia" w:ascii="宋体" w:hAnsi="宋体" w:eastAsia="宋体"/>
                <w:szCs w:val="21"/>
              </w:rPr>
              <w:t>第二节 以罗西尼为代表的19世纪上半叶的意大利歌剧</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第四章 从标题音乐到交响诗</w:t>
            </w:r>
          </w:p>
        </w:tc>
        <w:tc>
          <w:tcPr>
            <w:tcW w:w="4885" w:type="dxa"/>
            <w:vAlign w:val="center"/>
          </w:tcPr>
          <w:p>
            <w:pPr>
              <w:rPr>
                <w:rFonts w:ascii="宋体" w:hAnsi="宋体" w:eastAsia="宋体"/>
                <w:szCs w:val="21"/>
              </w:rPr>
            </w:pPr>
            <w:r>
              <w:rPr>
                <w:rFonts w:hint="eastAsia" w:ascii="宋体" w:hAnsi="宋体" w:eastAsia="宋体"/>
                <w:szCs w:val="21"/>
              </w:rPr>
              <w:t>第一节 柏辽兹</w:t>
            </w:r>
          </w:p>
          <w:p>
            <w:pPr>
              <w:rPr>
                <w:rFonts w:ascii="宋体" w:hAnsi="宋体" w:eastAsia="宋体"/>
                <w:szCs w:val="21"/>
              </w:rPr>
            </w:pPr>
            <w:r>
              <w:rPr>
                <w:rFonts w:hint="eastAsia" w:ascii="宋体" w:hAnsi="宋体" w:eastAsia="宋体"/>
                <w:szCs w:val="21"/>
              </w:rPr>
              <w:t>第二节 李斯特</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第五章 19世纪中、下半叶的德奥音乐</w:t>
            </w:r>
          </w:p>
        </w:tc>
        <w:tc>
          <w:tcPr>
            <w:tcW w:w="4885" w:type="dxa"/>
            <w:vAlign w:val="center"/>
          </w:tcPr>
          <w:p>
            <w:pPr>
              <w:rPr>
                <w:rFonts w:ascii="宋体" w:hAnsi="宋体" w:eastAsia="宋体"/>
                <w:szCs w:val="21"/>
              </w:rPr>
            </w:pPr>
            <w:r>
              <w:rPr>
                <w:rFonts w:hint="eastAsia" w:ascii="宋体" w:hAnsi="宋体" w:eastAsia="宋体"/>
                <w:szCs w:val="21"/>
              </w:rPr>
              <w:t>第一节 瓦格纳</w:t>
            </w:r>
          </w:p>
          <w:p>
            <w:pPr>
              <w:rPr>
                <w:rFonts w:ascii="宋体" w:hAnsi="宋体" w:eastAsia="宋体"/>
                <w:szCs w:val="21"/>
              </w:rPr>
            </w:pPr>
            <w:r>
              <w:rPr>
                <w:rFonts w:hint="eastAsia" w:ascii="宋体" w:hAnsi="宋体" w:eastAsia="宋体"/>
                <w:szCs w:val="21"/>
              </w:rPr>
              <w:t xml:space="preserve">第二节 勃拉姆斯 </w:t>
            </w:r>
          </w:p>
          <w:p>
            <w:pPr>
              <w:rPr>
                <w:rFonts w:ascii="宋体" w:hAnsi="宋体" w:eastAsia="宋体"/>
                <w:szCs w:val="21"/>
              </w:rPr>
            </w:pPr>
            <w:r>
              <w:rPr>
                <w:rFonts w:hint="eastAsia" w:ascii="宋体" w:hAnsi="宋体" w:eastAsia="宋体"/>
                <w:szCs w:val="21"/>
              </w:rPr>
              <w:t>第三节 约翰·斯特拉斯父子</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第六章 19世纪中、下叶的法、意歌剧</w:t>
            </w:r>
          </w:p>
        </w:tc>
        <w:tc>
          <w:tcPr>
            <w:tcW w:w="4885" w:type="dxa"/>
            <w:vAlign w:val="center"/>
          </w:tcPr>
          <w:p>
            <w:pPr>
              <w:rPr>
                <w:rFonts w:ascii="宋体" w:hAnsi="宋体" w:eastAsia="宋体"/>
                <w:szCs w:val="21"/>
              </w:rPr>
            </w:pPr>
            <w:r>
              <w:rPr>
                <w:rFonts w:hint="eastAsia" w:ascii="宋体" w:hAnsi="宋体" w:eastAsia="宋体"/>
                <w:szCs w:val="21"/>
              </w:rPr>
              <w:t>第一节 法国歌剧的新趋势</w:t>
            </w:r>
          </w:p>
          <w:p>
            <w:pPr>
              <w:rPr>
                <w:rFonts w:ascii="宋体" w:hAnsi="宋体" w:eastAsia="宋体"/>
                <w:szCs w:val="21"/>
              </w:rPr>
            </w:pPr>
            <w:r>
              <w:rPr>
                <w:rFonts w:hint="eastAsia" w:ascii="宋体" w:hAnsi="宋体" w:eastAsia="宋体"/>
                <w:szCs w:val="21"/>
              </w:rPr>
              <w:t>第二节 威尔第的歌剧创作</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第七章 19世纪的民族主义音乐与风格</w:t>
            </w:r>
          </w:p>
        </w:tc>
        <w:tc>
          <w:tcPr>
            <w:tcW w:w="4885" w:type="dxa"/>
            <w:vAlign w:val="center"/>
          </w:tcPr>
          <w:p>
            <w:pPr>
              <w:rPr>
                <w:rFonts w:ascii="宋体" w:hAnsi="宋体" w:eastAsia="宋体"/>
                <w:szCs w:val="21"/>
              </w:rPr>
            </w:pPr>
            <w:r>
              <w:rPr>
                <w:rFonts w:hint="eastAsia" w:ascii="宋体" w:hAnsi="宋体" w:eastAsia="宋体"/>
                <w:szCs w:val="21"/>
              </w:rPr>
              <w:t>第一节 俄罗斯音乐文化</w:t>
            </w:r>
          </w:p>
          <w:p>
            <w:pPr>
              <w:rPr>
                <w:rFonts w:ascii="宋体" w:hAnsi="宋体" w:eastAsia="宋体"/>
                <w:szCs w:val="21"/>
              </w:rPr>
            </w:pPr>
            <w:r>
              <w:rPr>
                <w:rFonts w:hint="eastAsia" w:ascii="宋体" w:hAnsi="宋体" w:eastAsia="宋体"/>
                <w:szCs w:val="21"/>
              </w:rPr>
              <w:t>第二节 捷克的音乐文化</w:t>
            </w:r>
          </w:p>
          <w:p>
            <w:pPr>
              <w:rPr>
                <w:rFonts w:ascii="宋体" w:hAnsi="宋体" w:eastAsia="宋体"/>
                <w:szCs w:val="21"/>
              </w:rPr>
            </w:pPr>
            <w:r>
              <w:rPr>
                <w:rFonts w:hint="eastAsia" w:ascii="宋体" w:hAnsi="宋体" w:eastAsia="宋体"/>
                <w:szCs w:val="21"/>
              </w:rPr>
              <w:t>第三节 匈牙利、波兰的音乐文化</w:t>
            </w:r>
          </w:p>
          <w:p>
            <w:pPr>
              <w:rPr>
                <w:rFonts w:ascii="宋体" w:hAnsi="宋体" w:eastAsia="宋体"/>
                <w:szCs w:val="21"/>
              </w:rPr>
            </w:pPr>
            <w:r>
              <w:rPr>
                <w:rFonts w:hint="eastAsia" w:ascii="宋体" w:hAnsi="宋体" w:eastAsia="宋体"/>
                <w:szCs w:val="21"/>
              </w:rPr>
              <w:t>第四节 挪威、芬兰的音乐文化</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第八章 19世纪与20世纪之交的音乐</w:t>
            </w:r>
          </w:p>
        </w:tc>
        <w:tc>
          <w:tcPr>
            <w:tcW w:w="4885" w:type="dxa"/>
            <w:vAlign w:val="center"/>
          </w:tcPr>
          <w:p>
            <w:pPr>
              <w:numPr>
                <w:ilvl w:val="0"/>
                <w:numId w:val="1"/>
              </w:numPr>
              <w:rPr>
                <w:rFonts w:ascii="宋体" w:hAnsi="宋体" w:eastAsia="宋体"/>
                <w:szCs w:val="21"/>
              </w:rPr>
            </w:pPr>
            <w:r>
              <w:rPr>
                <w:rFonts w:hint="eastAsia" w:ascii="宋体" w:hAnsi="宋体" w:eastAsia="宋体"/>
                <w:szCs w:val="21"/>
              </w:rPr>
              <w:t>法国音乐文化</w:t>
            </w:r>
          </w:p>
          <w:p>
            <w:pPr>
              <w:numPr>
                <w:ilvl w:val="0"/>
                <w:numId w:val="1"/>
              </w:numPr>
              <w:rPr>
                <w:rFonts w:ascii="宋体" w:hAnsi="宋体" w:eastAsia="宋体"/>
                <w:szCs w:val="21"/>
              </w:rPr>
            </w:pPr>
            <w:r>
              <w:rPr>
                <w:rFonts w:hint="eastAsia" w:ascii="宋体" w:hAnsi="宋体" w:eastAsia="宋体"/>
                <w:szCs w:val="21"/>
              </w:rPr>
              <w:t>奥地利和德国的音乐文化</w:t>
            </w:r>
          </w:p>
          <w:p>
            <w:pPr>
              <w:numPr>
                <w:ilvl w:val="0"/>
                <w:numId w:val="1"/>
              </w:numPr>
              <w:rPr>
                <w:rFonts w:ascii="宋体" w:hAnsi="宋体" w:eastAsia="宋体"/>
                <w:szCs w:val="21"/>
              </w:rPr>
            </w:pPr>
            <w:r>
              <w:rPr>
                <w:rFonts w:hint="eastAsia" w:ascii="宋体" w:hAnsi="宋体" w:eastAsia="宋体"/>
                <w:szCs w:val="21"/>
              </w:rPr>
              <w:t>俄罗斯音乐文化</w:t>
            </w:r>
          </w:p>
          <w:p>
            <w:pPr>
              <w:rPr>
                <w:rFonts w:ascii="宋体" w:hAnsi="宋体" w:eastAsia="宋体"/>
                <w:szCs w:val="21"/>
              </w:rPr>
            </w:pPr>
            <w:r>
              <w:rPr>
                <w:rFonts w:hint="eastAsia" w:ascii="宋体" w:hAnsi="宋体" w:eastAsia="宋体"/>
                <w:szCs w:val="21"/>
              </w:rPr>
              <w:t>第四节 意大利音乐文化</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rPr>
                <w:rFonts w:ascii="宋体" w:hAnsi="宋体" w:eastAsia="宋体"/>
                <w:szCs w:val="21"/>
              </w:rPr>
            </w:pPr>
            <w:r>
              <w:rPr>
                <w:rFonts w:hint="eastAsia" w:ascii="宋体" w:hAnsi="宋体" w:eastAsia="宋体"/>
                <w:szCs w:val="21"/>
              </w:rPr>
              <w:t xml:space="preserve">第七编20世纪音乐               </w:t>
            </w:r>
          </w:p>
          <w:p>
            <w:pPr>
              <w:widowControl/>
              <w:spacing w:before="156" w:beforeLines="50" w:after="156" w:afterLines="50"/>
              <w:rPr>
                <w:rFonts w:ascii="宋体" w:hAnsi="宋体" w:eastAsia="宋体"/>
                <w:bCs/>
                <w:szCs w:val="21"/>
              </w:rPr>
            </w:pPr>
            <w:r>
              <w:rPr>
                <w:rFonts w:hint="eastAsia" w:ascii="宋体" w:hAnsi="宋体" w:eastAsia="宋体"/>
                <w:bCs/>
                <w:szCs w:val="21"/>
              </w:rPr>
              <w:t>第一章表现主义音乐</w:t>
            </w:r>
          </w:p>
        </w:tc>
        <w:tc>
          <w:tcPr>
            <w:tcW w:w="4885" w:type="dxa"/>
            <w:vAlign w:val="center"/>
          </w:tcPr>
          <w:p>
            <w:pPr>
              <w:rPr>
                <w:rFonts w:ascii="宋体" w:hAnsi="宋体" w:eastAsia="宋体"/>
                <w:szCs w:val="21"/>
              </w:rPr>
            </w:pPr>
            <w:r>
              <w:rPr>
                <w:rFonts w:hint="eastAsia" w:ascii="宋体" w:hAnsi="宋体" w:eastAsia="宋体"/>
                <w:szCs w:val="21"/>
              </w:rPr>
              <w:t xml:space="preserve">第一节 勋伯格    </w:t>
            </w:r>
          </w:p>
          <w:p>
            <w:pPr>
              <w:rPr>
                <w:rFonts w:ascii="宋体" w:hAnsi="宋体" w:eastAsia="宋体"/>
                <w:szCs w:val="21"/>
              </w:rPr>
            </w:pPr>
            <w:r>
              <w:rPr>
                <w:rFonts w:hint="eastAsia" w:ascii="宋体" w:hAnsi="宋体" w:eastAsia="宋体"/>
                <w:szCs w:val="21"/>
              </w:rPr>
              <w:t>第二节 贝尔格和韦伯恩</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第二章新古典主义</w:t>
            </w:r>
          </w:p>
        </w:tc>
        <w:tc>
          <w:tcPr>
            <w:tcW w:w="4885" w:type="dxa"/>
            <w:vAlign w:val="center"/>
          </w:tcPr>
          <w:p>
            <w:pPr>
              <w:rPr>
                <w:rFonts w:ascii="宋体" w:hAnsi="宋体" w:eastAsia="宋体" w:cs="仿宋"/>
                <w:szCs w:val="21"/>
              </w:rPr>
            </w:pPr>
            <w:r>
              <w:rPr>
                <w:rFonts w:hint="eastAsia" w:ascii="宋体" w:hAnsi="宋体" w:eastAsia="宋体" w:cs="仿宋"/>
                <w:szCs w:val="21"/>
              </w:rPr>
              <w:t>第一节斯特拉文斯基</w:t>
            </w:r>
          </w:p>
          <w:p>
            <w:pPr>
              <w:rPr>
                <w:rFonts w:ascii="宋体" w:hAnsi="宋体" w:eastAsia="宋体" w:cs="仿宋"/>
                <w:szCs w:val="21"/>
              </w:rPr>
            </w:pPr>
            <w:r>
              <w:rPr>
                <w:rFonts w:hint="eastAsia" w:ascii="宋体" w:hAnsi="宋体" w:eastAsia="宋体" w:cs="仿宋"/>
                <w:szCs w:val="21"/>
              </w:rPr>
              <w:t>第二节 兴德米特</w:t>
            </w:r>
          </w:p>
          <w:p>
            <w:pPr>
              <w:rPr>
                <w:rFonts w:ascii="宋体" w:hAnsi="宋体" w:eastAsia="宋体"/>
                <w:szCs w:val="21"/>
              </w:rPr>
            </w:pPr>
            <w:r>
              <w:rPr>
                <w:rFonts w:hint="eastAsia" w:ascii="宋体" w:hAnsi="宋体" w:eastAsia="宋体"/>
                <w:szCs w:val="21"/>
              </w:rPr>
              <w:t>第三节 六人团</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第三章民族主义</w:t>
            </w:r>
          </w:p>
        </w:tc>
        <w:tc>
          <w:tcPr>
            <w:tcW w:w="4885" w:type="dxa"/>
            <w:vAlign w:val="center"/>
          </w:tcPr>
          <w:p>
            <w:pPr>
              <w:rPr>
                <w:rFonts w:ascii="宋体" w:hAnsi="宋体" w:eastAsia="宋体"/>
                <w:szCs w:val="21"/>
              </w:rPr>
            </w:pPr>
            <w:r>
              <w:rPr>
                <w:rFonts w:hint="eastAsia" w:ascii="宋体" w:hAnsi="宋体" w:eastAsia="宋体"/>
                <w:szCs w:val="21"/>
              </w:rPr>
              <w:t>第一节 巴托克</w:t>
            </w:r>
          </w:p>
          <w:p>
            <w:pPr>
              <w:rPr>
                <w:rFonts w:ascii="宋体" w:hAnsi="宋体" w:eastAsia="宋体"/>
                <w:szCs w:val="21"/>
              </w:rPr>
            </w:pPr>
            <w:r>
              <w:rPr>
                <w:rFonts w:hint="eastAsia" w:ascii="宋体" w:hAnsi="宋体" w:eastAsia="宋体"/>
                <w:szCs w:val="21"/>
              </w:rPr>
              <w:t>第二节 席曼诺夫斯基</w:t>
            </w:r>
          </w:p>
          <w:p>
            <w:pPr>
              <w:rPr>
                <w:rFonts w:ascii="宋体" w:hAnsi="宋体" w:eastAsia="宋体"/>
                <w:szCs w:val="21"/>
              </w:rPr>
            </w:pPr>
            <w:r>
              <w:rPr>
                <w:rFonts w:hint="eastAsia" w:ascii="宋体" w:hAnsi="宋体" w:eastAsia="宋体"/>
                <w:szCs w:val="21"/>
              </w:rPr>
              <w:t>第三节 亚那切克</w:t>
            </w:r>
          </w:p>
          <w:p>
            <w:pPr>
              <w:rPr>
                <w:rFonts w:ascii="宋体" w:hAnsi="宋体" w:eastAsia="宋体"/>
                <w:szCs w:val="21"/>
              </w:rPr>
            </w:pPr>
            <w:r>
              <w:rPr>
                <w:rFonts w:hint="eastAsia" w:ascii="宋体" w:hAnsi="宋体" w:eastAsia="宋体"/>
                <w:szCs w:val="21"/>
              </w:rPr>
              <w:t>第四节 沃安·威廉斯</w:t>
            </w:r>
          </w:p>
          <w:p>
            <w:pPr>
              <w:rPr>
                <w:rFonts w:ascii="宋体" w:hAnsi="宋体" w:eastAsia="宋体"/>
                <w:szCs w:val="21"/>
              </w:rPr>
            </w:pPr>
            <w:r>
              <w:rPr>
                <w:rFonts w:hint="eastAsia" w:ascii="宋体" w:hAnsi="宋体" w:eastAsia="宋体"/>
                <w:szCs w:val="21"/>
              </w:rPr>
              <w:t>第五节 科普兰和格什温</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第四章20世纪上半叶其他风格与类型的音乐</w:t>
            </w:r>
          </w:p>
        </w:tc>
        <w:tc>
          <w:tcPr>
            <w:tcW w:w="4885" w:type="dxa"/>
            <w:vAlign w:val="center"/>
          </w:tcPr>
          <w:p>
            <w:pPr>
              <w:rPr>
                <w:rFonts w:ascii="宋体" w:hAnsi="宋体" w:eastAsia="宋体"/>
                <w:szCs w:val="21"/>
              </w:rPr>
            </w:pPr>
            <w:r>
              <w:rPr>
                <w:rFonts w:hint="eastAsia" w:ascii="宋体" w:hAnsi="宋体" w:eastAsia="宋体"/>
                <w:szCs w:val="21"/>
              </w:rPr>
              <w:t>第一节 肖斯塔科维奇和普罗科菲耶夫</w:t>
            </w:r>
          </w:p>
          <w:p>
            <w:pPr>
              <w:rPr>
                <w:rFonts w:ascii="宋体" w:hAnsi="宋体" w:eastAsia="宋体"/>
                <w:szCs w:val="21"/>
              </w:rPr>
            </w:pPr>
            <w:r>
              <w:rPr>
                <w:rFonts w:hint="eastAsia" w:ascii="宋体" w:hAnsi="宋体" w:eastAsia="宋体"/>
                <w:szCs w:val="21"/>
              </w:rPr>
              <w:t>第二节 布里顿与蒂皮特</w:t>
            </w:r>
          </w:p>
          <w:p>
            <w:pPr>
              <w:rPr>
                <w:rFonts w:ascii="宋体" w:hAnsi="宋体" w:eastAsia="宋体"/>
                <w:szCs w:val="21"/>
              </w:rPr>
            </w:pPr>
            <w:r>
              <w:rPr>
                <w:rFonts w:hint="eastAsia" w:ascii="宋体" w:hAnsi="宋体" w:eastAsia="宋体"/>
                <w:szCs w:val="21"/>
              </w:rPr>
              <w:t>第三节 微分音音乐与噪音音乐</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第五章50、60年代的音乐</w:t>
            </w:r>
          </w:p>
        </w:tc>
        <w:tc>
          <w:tcPr>
            <w:tcW w:w="4885" w:type="dxa"/>
            <w:vAlign w:val="center"/>
          </w:tcPr>
          <w:p>
            <w:pPr>
              <w:rPr>
                <w:rFonts w:ascii="宋体" w:hAnsi="宋体" w:eastAsia="宋体"/>
                <w:szCs w:val="21"/>
              </w:rPr>
            </w:pPr>
            <w:r>
              <w:rPr>
                <w:rFonts w:hint="eastAsia" w:ascii="宋体" w:hAnsi="宋体" w:eastAsia="宋体"/>
                <w:szCs w:val="21"/>
              </w:rPr>
              <w:t>第一节 序列音乐</w:t>
            </w:r>
          </w:p>
          <w:p>
            <w:pPr>
              <w:rPr>
                <w:rFonts w:ascii="宋体" w:hAnsi="宋体" w:eastAsia="宋体"/>
                <w:szCs w:val="21"/>
              </w:rPr>
            </w:pPr>
            <w:r>
              <w:rPr>
                <w:rFonts w:hint="eastAsia" w:ascii="宋体" w:hAnsi="宋体" w:eastAsia="宋体"/>
                <w:szCs w:val="21"/>
              </w:rPr>
              <w:t>第二节 偶然音乐</w:t>
            </w:r>
          </w:p>
          <w:p>
            <w:pPr>
              <w:rPr>
                <w:rFonts w:ascii="宋体" w:hAnsi="宋体" w:eastAsia="宋体"/>
                <w:szCs w:val="21"/>
              </w:rPr>
            </w:pPr>
            <w:r>
              <w:rPr>
                <w:rFonts w:hint="eastAsia" w:ascii="宋体" w:hAnsi="宋体" w:eastAsia="宋体"/>
                <w:szCs w:val="21"/>
              </w:rPr>
              <w:t>第三节 电子音乐</w:t>
            </w:r>
          </w:p>
          <w:p>
            <w:pPr>
              <w:rPr>
                <w:rFonts w:ascii="宋体" w:hAnsi="宋体" w:eastAsia="宋体"/>
                <w:szCs w:val="21"/>
              </w:rPr>
            </w:pPr>
            <w:r>
              <w:rPr>
                <w:rFonts w:hint="eastAsia" w:ascii="宋体" w:hAnsi="宋体" w:eastAsia="宋体"/>
                <w:szCs w:val="21"/>
              </w:rPr>
              <w:t>第四节 新音乐</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第六章 70年代后的音乐</w:t>
            </w:r>
          </w:p>
        </w:tc>
        <w:tc>
          <w:tcPr>
            <w:tcW w:w="4885" w:type="dxa"/>
            <w:vAlign w:val="center"/>
          </w:tcPr>
          <w:p>
            <w:pPr>
              <w:rPr>
                <w:rFonts w:ascii="宋体" w:hAnsi="宋体" w:eastAsia="宋体"/>
                <w:szCs w:val="21"/>
              </w:rPr>
            </w:pPr>
            <w:r>
              <w:rPr>
                <w:rFonts w:hint="eastAsia" w:ascii="宋体" w:hAnsi="宋体" w:eastAsia="宋体"/>
                <w:szCs w:val="21"/>
              </w:rPr>
              <w:t>第一节 简约派</w:t>
            </w:r>
          </w:p>
          <w:p>
            <w:pPr>
              <w:rPr>
                <w:rFonts w:ascii="宋体" w:hAnsi="宋体" w:eastAsia="宋体"/>
                <w:szCs w:val="21"/>
              </w:rPr>
            </w:pPr>
            <w:r>
              <w:rPr>
                <w:rFonts w:hint="eastAsia" w:ascii="宋体" w:hAnsi="宋体" w:eastAsia="宋体"/>
                <w:szCs w:val="21"/>
              </w:rPr>
              <w:t>第二节 新浪漫主义</w:t>
            </w:r>
          </w:p>
          <w:p>
            <w:pPr>
              <w:rPr>
                <w:rFonts w:ascii="宋体" w:hAnsi="宋体" w:eastAsia="宋体"/>
                <w:szCs w:val="21"/>
              </w:rPr>
            </w:pPr>
            <w:r>
              <w:rPr>
                <w:rFonts w:hint="eastAsia" w:ascii="宋体" w:hAnsi="宋体" w:eastAsia="宋体"/>
                <w:szCs w:val="21"/>
              </w:rPr>
              <w:t>第三节 第三次潮流</w:t>
            </w:r>
          </w:p>
          <w:p>
            <w:pPr>
              <w:rPr>
                <w:rFonts w:ascii="宋体" w:hAnsi="宋体" w:eastAsia="宋体"/>
                <w:szCs w:val="21"/>
              </w:rPr>
            </w:pPr>
            <w:r>
              <w:rPr>
                <w:rFonts w:hint="eastAsia" w:ascii="宋体" w:hAnsi="宋体" w:eastAsia="宋体"/>
                <w:szCs w:val="21"/>
              </w:rPr>
              <w:t>第四节 拼贴</w:t>
            </w:r>
          </w:p>
        </w:tc>
        <w:tc>
          <w:tcPr>
            <w:tcW w:w="646"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r>
    </w:tbl>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25"/>
        <w:gridCol w:w="2410"/>
        <w:gridCol w:w="2268"/>
        <w:gridCol w:w="482"/>
        <w:gridCol w:w="1786"/>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42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241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26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48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7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5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rPr>
                <w:rFonts w:ascii="宋体" w:hAnsi="宋体" w:eastAsia="宋体"/>
                <w:szCs w:val="21"/>
              </w:rPr>
            </w:pPr>
            <w:r>
              <w:rPr>
                <w:rFonts w:hint="eastAsia" w:ascii="宋体" w:hAnsi="宋体" w:eastAsia="宋体"/>
                <w:szCs w:val="21"/>
              </w:rPr>
              <w:t>第六编浪漫主义时期音乐</w:t>
            </w:r>
          </w:p>
          <w:p>
            <w:pPr>
              <w:rPr>
                <w:rFonts w:ascii="宋体" w:hAnsi="宋体" w:eastAsia="宋体"/>
                <w:szCs w:val="21"/>
              </w:rPr>
            </w:pPr>
            <w:r>
              <w:rPr>
                <w:rFonts w:hint="eastAsia" w:ascii="宋体" w:hAnsi="宋体" w:eastAsia="宋体"/>
                <w:bCs/>
                <w:szCs w:val="21"/>
              </w:rPr>
              <w:t>第一章 德奥浪漫主义音乐的兴起</w:t>
            </w:r>
          </w:p>
        </w:tc>
        <w:tc>
          <w:tcPr>
            <w:tcW w:w="2268" w:type="dxa"/>
            <w:vAlign w:val="center"/>
          </w:tcPr>
          <w:p>
            <w:pPr>
              <w:rPr>
                <w:rFonts w:ascii="宋体" w:hAnsi="宋体" w:eastAsia="宋体"/>
                <w:szCs w:val="21"/>
              </w:rPr>
            </w:pPr>
            <w:r>
              <w:rPr>
                <w:rFonts w:hint="eastAsia" w:ascii="宋体" w:hAnsi="宋体" w:eastAsia="宋体"/>
                <w:szCs w:val="21"/>
              </w:rPr>
              <w:t>韦伯</w:t>
            </w:r>
          </w:p>
          <w:p>
            <w:pPr>
              <w:rPr>
                <w:rFonts w:ascii="宋体" w:hAnsi="宋体" w:eastAsia="宋体"/>
                <w:szCs w:val="21"/>
              </w:rPr>
            </w:pPr>
            <w:r>
              <w:rPr>
                <w:rFonts w:hint="eastAsia" w:ascii="宋体" w:hAnsi="宋体" w:eastAsia="宋体"/>
                <w:szCs w:val="21"/>
              </w:rPr>
              <w:t>舒柏特</w:t>
            </w:r>
          </w:p>
          <w:p>
            <w:pPr>
              <w:rPr>
                <w:rFonts w:ascii="宋体" w:hAnsi="宋体" w:eastAsia="宋体" w:cs="仿宋"/>
                <w:szCs w:val="21"/>
              </w:rPr>
            </w:pP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：简述</w:t>
            </w:r>
            <w:r>
              <w:rPr>
                <w:rFonts w:hint="eastAsia" w:ascii="宋体" w:hAnsi="宋体" w:eastAsia="宋体"/>
                <w:szCs w:val="21"/>
              </w:rPr>
              <w:t>舒柏特的艺术歌曲创作</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第二章 浪漫主义音乐的繁荣</w:t>
            </w:r>
          </w:p>
        </w:tc>
        <w:tc>
          <w:tcPr>
            <w:tcW w:w="2268" w:type="dxa"/>
            <w:vAlign w:val="center"/>
          </w:tcPr>
          <w:p>
            <w:pPr>
              <w:rPr>
                <w:rFonts w:ascii="宋体" w:hAnsi="宋体" w:eastAsia="宋体"/>
                <w:szCs w:val="21"/>
              </w:rPr>
            </w:pPr>
            <w:r>
              <w:rPr>
                <w:rFonts w:hint="eastAsia" w:ascii="宋体" w:hAnsi="宋体" w:eastAsia="宋体"/>
                <w:szCs w:val="21"/>
              </w:rPr>
              <w:t>门德尔松</w:t>
            </w:r>
          </w:p>
          <w:p>
            <w:pPr>
              <w:rPr>
                <w:rFonts w:ascii="宋体" w:hAnsi="宋体" w:eastAsia="宋体"/>
                <w:szCs w:val="21"/>
              </w:rPr>
            </w:pPr>
            <w:r>
              <w:rPr>
                <w:rFonts w:hint="eastAsia" w:ascii="宋体" w:hAnsi="宋体" w:eastAsia="宋体"/>
                <w:szCs w:val="21"/>
              </w:rPr>
              <w:t>舒曼</w:t>
            </w:r>
          </w:p>
          <w:p>
            <w:pPr>
              <w:rPr>
                <w:rFonts w:ascii="宋体" w:hAnsi="宋体" w:eastAsia="宋体"/>
                <w:szCs w:val="21"/>
              </w:rPr>
            </w:pPr>
            <w:r>
              <w:rPr>
                <w:rFonts w:hint="eastAsia" w:ascii="宋体" w:hAnsi="宋体" w:eastAsia="宋体"/>
                <w:szCs w:val="21"/>
              </w:rPr>
              <w:t>肖邦</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：1）</w:t>
            </w:r>
            <w:r>
              <w:rPr>
                <w:rFonts w:hint="eastAsia" w:ascii="宋体" w:hAnsi="宋体" w:eastAsia="宋体"/>
                <w:szCs w:val="21"/>
              </w:rPr>
              <w:t>门德尔松创作风格及特点、代表作品</w:t>
            </w:r>
          </w:p>
          <w:p>
            <w:pPr>
              <w:widowControl/>
              <w:numPr>
                <w:ilvl w:val="0"/>
                <w:numId w:val="2"/>
              </w:numPr>
              <w:rPr>
                <w:rFonts w:ascii="宋体" w:hAnsi="宋体" w:eastAsia="宋体"/>
                <w:szCs w:val="21"/>
              </w:rPr>
            </w:pPr>
            <w:r>
              <w:rPr>
                <w:rFonts w:hint="eastAsia" w:ascii="宋体" w:hAnsi="宋体" w:eastAsia="宋体"/>
                <w:szCs w:val="21"/>
              </w:rPr>
              <w:t>舒曼创作风格及特点、代表作品</w:t>
            </w:r>
          </w:p>
          <w:p>
            <w:pPr>
              <w:rPr>
                <w:rFonts w:ascii="宋体" w:hAnsi="宋体" w:eastAsia="宋体"/>
                <w:szCs w:val="21"/>
              </w:rPr>
            </w:pPr>
            <w:r>
              <w:rPr>
                <w:rFonts w:hint="eastAsia" w:ascii="宋体" w:hAnsi="宋体" w:eastAsia="宋体"/>
                <w:szCs w:val="21"/>
              </w:rPr>
              <w:t>3）讨论主题：浪漫主义时期钢琴小品或套曲的发展</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第三章 19世纪上半叶的法、意歌剧</w:t>
            </w:r>
          </w:p>
        </w:tc>
        <w:tc>
          <w:tcPr>
            <w:tcW w:w="2268" w:type="dxa"/>
            <w:vAlign w:val="center"/>
          </w:tcPr>
          <w:p>
            <w:pPr>
              <w:rPr>
                <w:rFonts w:ascii="宋体" w:hAnsi="宋体" w:eastAsia="宋体"/>
                <w:szCs w:val="21"/>
              </w:rPr>
            </w:pPr>
            <w:r>
              <w:rPr>
                <w:rFonts w:hint="eastAsia" w:ascii="宋体" w:hAnsi="宋体" w:eastAsia="宋体"/>
                <w:szCs w:val="21"/>
              </w:rPr>
              <w:t>法国歌剧在19世纪上半叶的发展状况</w:t>
            </w:r>
          </w:p>
          <w:p>
            <w:pPr>
              <w:rPr>
                <w:rFonts w:ascii="宋体" w:hAnsi="宋体" w:eastAsia="宋体"/>
                <w:szCs w:val="21"/>
              </w:rPr>
            </w:pPr>
            <w:r>
              <w:rPr>
                <w:rFonts w:hint="eastAsia" w:ascii="宋体" w:hAnsi="宋体" w:eastAsia="宋体"/>
                <w:szCs w:val="21"/>
              </w:rPr>
              <w:t>以罗西尼为代表的19世纪上半叶的意大利歌剧</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：1）</w:t>
            </w:r>
            <w:r>
              <w:rPr>
                <w:rFonts w:hint="eastAsia" w:ascii="宋体" w:hAnsi="宋体" w:eastAsia="宋体"/>
                <w:szCs w:val="21"/>
              </w:rPr>
              <w:t>法国大歌剧的发展以及代表作曲家和作品；2）罗西尼的歌剧创作</w:t>
            </w:r>
          </w:p>
          <w:p>
            <w:pPr>
              <w:widowControl/>
              <w:rPr>
                <w:rFonts w:ascii="宋体" w:hAnsi="宋体" w:eastAsia="宋体" w:cs="仿宋"/>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第四章 从标题音乐到交响诗</w:t>
            </w:r>
          </w:p>
        </w:tc>
        <w:tc>
          <w:tcPr>
            <w:tcW w:w="2268" w:type="dxa"/>
            <w:vAlign w:val="center"/>
          </w:tcPr>
          <w:p>
            <w:pPr>
              <w:rPr>
                <w:rFonts w:ascii="宋体" w:hAnsi="宋体" w:eastAsia="宋体"/>
                <w:szCs w:val="21"/>
              </w:rPr>
            </w:pPr>
            <w:r>
              <w:rPr>
                <w:rFonts w:hint="eastAsia" w:ascii="宋体" w:hAnsi="宋体" w:eastAsia="宋体"/>
                <w:szCs w:val="21"/>
              </w:rPr>
              <w:t>柏辽兹</w:t>
            </w:r>
          </w:p>
          <w:p>
            <w:pPr>
              <w:rPr>
                <w:rFonts w:ascii="宋体" w:hAnsi="宋体" w:eastAsia="宋体"/>
                <w:szCs w:val="21"/>
              </w:rPr>
            </w:pPr>
            <w:r>
              <w:rPr>
                <w:rFonts w:hint="eastAsia" w:ascii="宋体" w:hAnsi="宋体" w:eastAsia="宋体"/>
                <w:szCs w:val="21"/>
              </w:rPr>
              <w:t>李斯特</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：1）标题交响乐体裁；</w:t>
            </w:r>
            <w:r>
              <w:rPr>
                <w:rFonts w:hint="eastAsia" w:ascii="宋体" w:hAnsi="宋体" w:eastAsia="宋体"/>
                <w:szCs w:val="21"/>
              </w:rPr>
              <w:t>2）交响诗体裁</w:t>
            </w:r>
          </w:p>
          <w:p>
            <w:pPr>
              <w:widowControl/>
              <w:rPr>
                <w:rFonts w:ascii="宋体" w:hAnsi="宋体" w:eastAsia="宋体" w:cs="仿宋"/>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第五章 19世纪中、下半叶的德奥音乐</w:t>
            </w:r>
          </w:p>
        </w:tc>
        <w:tc>
          <w:tcPr>
            <w:tcW w:w="2268" w:type="dxa"/>
            <w:vAlign w:val="center"/>
          </w:tcPr>
          <w:p>
            <w:pPr>
              <w:rPr>
                <w:rFonts w:ascii="宋体" w:hAnsi="宋体" w:eastAsia="宋体"/>
                <w:szCs w:val="21"/>
              </w:rPr>
            </w:pPr>
            <w:r>
              <w:rPr>
                <w:rFonts w:hint="eastAsia" w:ascii="宋体" w:hAnsi="宋体" w:eastAsia="宋体"/>
                <w:szCs w:val="21"/>
              </w:rPr>
              <w:t>瓦格纳</w:t>
            </w:r>
          </w:p>
          <w:p>
            <w:pPr>
              <w:rPr>
                <w:rFonts w:ascii="宋体" w:hAnsi="宋体" w:eastAsia="宋体"/>
                <w:szCs w:val="21"/>
              </w:rPr>
            </w:pPr>
            <w:r>
              <w:rPr>
                <w:rFonts w:hint="eastAsia" w:ascii="宋体" w:hAnsi="宋体" w:eastAsia="宋体"/>
                <w:szCs w:val="21"/>
              </w:rPr>
              <w:t xml:space="preserve">勃拉姆斯 </w:t>
            </w:r>
          </w:p>
          <w:p>
            <w:pPr>
              <w:rPr>
                <w:rFonts w:ascii="宋体" w:hAnsi="宋体" w:eastAsia="宋体"/>
                <w:szCs w:val="21"/>
              </w:rPr>
            </w:pPr>
            <w:r>
              <w:rPr>
                <w:rFonts w:hint="eastAsia" w:ascii="宋体" w:hAnsi="宋体" w:eastAsia="宋体"/>
                <w:szCs w:val="21"/>
              </w:rPr>
              <w:t>约翰·斯特拉斯父子</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cs="仿宋"/>
                <w:color w:val="000000"/>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：1）瓦格纳的“乐剧”；2）勃拉姆斯的音乐</w:t>
            </w:r>
          </w:p>
          <w:p>
            <w:pPr>
              <w:rPr>
                <w:rFonts w:ascii="宋体" w:hAnsi="宋体" w:eastAsia="宋体" w:cs="仿宋"/>
                <w:color w:val="000000"/>
                <w:szCs w:val="21"/>
              </w:rPr>
            </w:pPr>
            <w:r>
              <w:rPr>
                <w:rFonts w:hint="eastAsia" w:ascii="宋体" w:hAnsi="宋体" w:eastAsia="宋体" w:cs="仿宋"/>
                <w:color w:val="000000"/>
                <w:szCs w:val="21"/>
              </w:rPr>
              <w:t>3）维也纳圆舞曲</w:t>
            </w:r>
          </w:p>
          <w:p>
            <w:pPr>
              <w:widowControl/>
              <w:rPr>
                <w:rFonts w:ascii="宋体" w:hAnsi="宋体" w:eastAsia="宋体" w:cs="仿宋"/>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第六章 19世纪中、下叶的法、意歌剧</w:t>
            </w:r>
          </w:p>
        </w:tc>
        <w:tc>
          <w:tcPr>
            <w:tcW w:w="2268" w:type="dxa"/>
            <w:vAlign w:val="center"/>
          </w:tcPr>
          <w:p>
            <w:pPr>
              <w:rPr>
                <w:rFonts w:ascii="宋体" w:hAnsi="宋体" w:eastAsia="宋体"/>
                <w:szCs w:val="21"/>
              </w:rPr>
            </w:pPr>
            <w:r>
              <w:rPr>
                <w:rFonts w:hint="eastAsia" w:ascii="宋体" w:hAnsi="宋体" w:eastAsia="宋体"/>
                <w:szCs w:val="21"/>
              </w:rPr>
              <w:t>法国歌剧的新趋势</w:t>
            </w:r>
          </w:p>
          <w:p>
            <w:pPr>
              <w:rPr>
                <w:rFonts w:ascii="宋体" w:hAnsi="宋体" w:eastAsia="宋体"/>
                <w:szCs w:val="21"/>
              </w:rPr>
            </w:pPr>
            <w:r>
              <w:rPr>
                <w:rFonts w:hint="eastAsia" w:ascii="宋体" w:hAnsi="宋体" w:eastAsia="宋体"/>
                <w:szCs w:val="21"/>
              </w:rPr>
              <w:t>威尔第的歌剧创作</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：威尔第的歌剧音乐</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szCs w:val="21"/>
              </w:rPr>
            </w:pPr>
            <w:r>
              <w:rPr>
                <w:rFonts w:hint="eastAsia" w:ascii="宋体" w:hAnsi="宋体" w:eastAsia="宋体"/>
                <w:bCs/>
                <w:szCs w:val="21"/>
              </w:rPr>
              <w:t>第七章 19世纪的民族主义音乐与风格</w:t>
            </w:r>
          </w:p>
        </w:tc>
        <w:tc>
          <w:tcPr>
            <w:tcW w:w="2268" w:type="dxa"/>
            <w:vAlign w:val="center"/>
          </w:tcPr>
          <w:p>
            <w:pPr>
              <w:rPr>
                <w:rFonts w:ascii="宋体" w:hAnsi="宋体" w:eastAsia="宋体"/>
                <w:szCs w:val="21"/>
              </w:rPr>
            </w:pPr>
            <w:r>
              <w:rPr>
                <w:rFonts w:hint="eastAsia" w:ascii="宋体" w:hAnsi="宋体" w:eastAsia="宋体"/>
                <w:szCs w:val="21"/>
              </w:rPr>
              <w:t>俄罗斯音乐文化</w:t>
            </w:r>
          </w:p>
          <w:p>
            <w:pPr>
              <w:rPr>
                <w:rFonts w:ascii="宋体" w:hAnsi="宋体" w:eastAsia="宋体"/>
                <w:szCs w:val="21"/>
              </w:rPr>
            </w:pPr>
            <w:r>
              <w:rPr>
                <w:rFonts w:hint="eastAsia" w:ascii="宋体" w:hAnsi="宋体" w:eastAsia="宋体"/>
                <w:szCs w:val="21"/>
              </w:rPr>
              <w:t>捷克的音乐文化</w:t>
            </w:r>
          </w:p>
          <w:p>
            <w:pPr>
              <w:rPr>
                <w:rFonts w:ascii="宋体" w:hAnsi="宋体" w:eastAsia="宋体"/>
                <w:szCs w:val="21"/>
              </w:rPr>
            </w:pPr>
            <w:r>
              <w:rPr>
                <w:rFonts w:hint="eastAsia" w:ascii="宋体" w:hAnsi="宋体" w:eastAsia="宋体"/>
                <w:szCs w:val="21"/>
              </w:rPr>
              <w:t>匈牙利、波兰的音乐文化</w:t>
            </w:r>
          </w:p>
          <w:p>
            <w:pPr>
              <w:rPr>
                <w:rFonts w:ascii="宋体" w:hAnsi="宋体" w:eastAsia="宋体"/>
                <w:szCs w:val="21"/>
              </w:rPr>
            </w:pPr>
            <w:r>
              <w:rPr>
                <w:rFonts w:hint="eastAsia" w:ascii="宋体" w:hAnsi="宋体" w:eastAsia="宋体"/>
                <w:szCs w:val="21"/>
              </w:rPr>
              <w:t>挪威、芬兰的音乐文化</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6</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：俄罗斯五人团、</w:t>
            </w:r>
            <w:r>
              <w:rPr>
                <w:rFonts w:hint="eastAsia" w:ascii="宋体" w:hAnsi="宋体" w:eastAsia="宋体"/>
                <w:szCs w:val="21"/>
              </w:rPr>
              <w:t>柴可夫斯基等的创作</w:t>
            </w:r>
          </w:p>
          <w:p>
            <w:pPr>
              <w:rPr>
                <w:rFonts w:ascii="宋体" w:hAnsi="宋体" w:eastAsia="宋体"/>
                <w:szCs w:val="21"/>
              </w:rPr>
            </w:pPr>
            <w:r>
              <w:rPr>
                <w:rFonts w:hint="eastAsia" w:ascii="宋体" w:hAnsi="宋体" w:eastAsia="宋体" w:cs="仿宋"/>
                <w:color w:val="000000"/>
                <w:szCs w:val="21"/>
              </w:rPr>
              <w:t>、捷克民族音乐、挪威格里格的音乐</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第八章 19世纪与20世纪之交的音乐</w:t>
            </w:r>
          </w:p>
        </w:tc>
        <w:tc>
          <w:tcPr>
            <w:tcW w:w="2268" w:type="dxa"/>
            <w:vAlign w:val="center"/>
          </w:tcPr>
          <w:p>
            <w:pPr>
              <w:rPr>
                <w:rFonts w:ascii="宋体" w:hAnsi="宋体" w:eastAsia="宋体"/>
                <w:szCs w:val="21"/>
              </w:rPr>
            </w:pPr>
            <w:r>
              <w:rPr>
                <w:rFonts w:hint="eastAsia" w:ascii="宋体" w:hAnsi="宋体" w:eastAsia="宋体"/>
                <w:szCs w:val="21"/>
              </w:rPr>
              <w:t>法国音乐文化</w:t>
            </w:r>
          </w:p>
          <w:p>
            <w:pPr>
              <w:rPr>
                <w:rFonts w:ascii="宋体" w:hAnsi="宋体" w:eastAsia="宋体"/>
                <w:szCs w:val="21"/>
              </w:rPr>
            </w:pPr>
            <w:r>
              <w:rPr>
                <w:rFonts w:hint="eastAsia" w:ascii="宋体" w:hAnsi="宋体" w:eastAsia="宋体"/>
                <w:szCs w:val="21"/>
              </w:rPr>
              <w:t>奥地利和德国的音乐文化</w:t>
            </w:r>
          </w:p>
          <w:p>
            <w:pPr>
              <w:rPr>
                <w:rFonts w:ascii="宋体" w:hAnsi="宋体" w:eastAsia="宋体"/>
                <w:szCs w:val="21"/>
              </w:rPr>
            </w:pPr>
            <w:r>
              <w:rPr>
                <w:rFonts w:hint="eastAsia" w:ascii="宋体" w:hAnsi="宋体" w:eastAsia="宋体"/>
                <w:szCs w:val="21"/>
              </w:rPr>
              <w:t>俄罗斯音乐文化</w:t>
            </w:r>
          </w:p>
          <w:p>
            <w:pPr>
              <w:rPr>
                <w:rFonts w:ascii="宋体" w:hAnsi="宋体" w:eastAsia="宋体"/>
                <w:szCs w:val="21"/>
              </w:rPr>
            </w:pPr>
            <w:r>
              <w:rPr>
                <w:rFonts w:hint="eastAsia" w:ascii="宋体" w:hAnsi="宋体" w:eastAsia="宋体"/>
                <w:szCs w:val="21"/>
              </w:rPr>
              <w:t>意大利音乐文化</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6</w:t>
            </w:r>
          </w:p>
        </w:tc>
        <w:tc>
          <w:tcPr>
            <w:tcW w:w="1786" w:type="dxa"/>
            <w:vAlign w:val="center"/>
          </w:tcPr>
          <w:p>
            <w:pPr>
              <w:widowControl/>
              <w:rPr>
                <w:rFonts w:ascii="宋体" w:hAnsi="宋体" w:eastAsia="宋体" w:cs="仿宋"/>
                <w:color w:val="000000"/>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：什么是法国印象主义音乐；马勒的音乐创作；意大利真实主义歌剧</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rPr>
                <w:rFonts w:ascii="宋体" w:hAnsi="宋体" w:eastAsia="宋体"/>
                <w:szCs w:val="21"/>
              </w:rPr>
            </w:pPr>
            <w:r>
              <w:rPr>
                <w:rFonts w:hint="eastAsia" w:ascii="宋体" w:hAnsi="宋体" w:eastAsia="宋体"/>
                <w:szCs w:val="21"/>
              </w:rPr>
              <w:t xml:space="preserve">第七编20世纪音乐               </w:t>
            </w:r>
          </w:p>
          <w:p>
            <w:pPr>
              <w:widowControl/>
              <w:spacing w:before="156" w:beforeLines="50" w:after="156" w:afterLines="50"/>
              <w:rPr>
                <w:rFonts w:ascii="宋体" w:hAnsi="宋体" w:eastAsia="宋体"/>
                <w:bCs/>
                <w:szCs w:val="21"/>
              </w:rPr>
            </w:pPr>
            <w:r>
              <w:rPr>
                <w:rFonts w:hint="eastAsia" w:ascii="宋体" w:hAnsi="宋体" w:eastAsia="宋体"/>
                <w:bCs/>
                <w:szCs w:val="21"/>
              </w:rPr>
              <w:t>第一章表现主义音乐</w:t>
            </w:r>
          </w:p>
        </w:tc>
        <w:tc>
          <w:tcPr>
            <w:tcW w:w="2268" w:type="dxa"/>
            <w:vAlign w:val="center"/>
          </w:tcPr>
          <w:p>
            <w:pPr>
              <w:rPr>
                <w:rFonts w:ascii="宋体" w:hAnsi="宋体" w:eastAsia="宋体"/>
                <w:szCs w:val="21"/>
              </w:rPr>
            </w:pPr>
            <w:r>
              <w:rPr>
                <w:rFonts w:hint="eastAsia" w:ascii="宋体" w:hAnsi="宋体" w:eastAsia="宋体"/>
                <w:szCs w:val="21"/>
              </w:rPr>
              <w:t xml:space="preserve">勋伯格    </w:t>
            </w:r>
          </w:p>
          <w:p>
            <w:pPr>
              <w:rPr>
                <w:rFonts w:ascii="宋体" w:hAnsi="宋体" w:eastAsia="宋体"/>
                <w:szCs w:val="21"/>
              </w:rPr>
            </w:pPr>
            <w:r>
              <w:rPr>
                <w:rFonts w:hint="eastAsia" w:ascii="宋体" w:hAnsi="宋体" w:eastAsia="宋体"/>
                <w:szCs w:val="21"/>
              </w:rPr>
              <w:t>贝尔格和韦伯恩</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widowControl/>
              <w:rPr>
                <w:rFonts w:ascii="宋体" w:hAnsi="宋体" w:eastAsia="宋体" w:cs="仿宋"/>
                <w:color w:val="000000"/>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：什么是表现主义音乐和代表作曲家</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第二章新古典主义</w:t>
            </w:r>
          </w:p>
        </w:tc>
        <w:tc>
          <w:tcPr>
            <w:tcW w:w="2268" w:type="dxa"/>
            <w:vAlign w:val="center"/>
          </w:tcPr>
          <w:p>
            <w:pPr>
              <w:rPr>
                <w:rFonts w:ascii="宋体" w:hAnsi="宋体" w:eastAsia="宋体" w:cs="仿宋"/>
                <w:szCs w:val="21"/>
              </w:rPr>
            </w:pPr>
            <w:r>
              <w:rPr>
                <w:rFonts w:hint="eastAsia" w:ascii="宋体" w:hAnsi="宋体" w:eastAsia="宋体" w:cs="仿宋"/>
                <w:szCs w:val="21"/>
              </w:rPr>
              <w:t>斯特拉文斯基</w:t>
            </w:r>
          </w:p>
          <w:p>
            <w:pPr>
              <w:rPr>
                <w:rFonts w:ascii="宋体" w:hAnsi="宋体" w:eastAsia="宋体" w:cs="仿宋"/>
                <w:szCs w:val="21"/>
              </w:rPr>
            </w:pPr>
            <w:r>
              <w:rPr>
                <w:rFonts w:hint="eastAsia" w:ascii="宋体" w:hAnsi="宋体" w:eastAsia="宋体" w:cs="仿宋"/>
                <w:szCs w:val="21"/>
              </w:rPr>
              <w:t>兴德米特</w:t>
            </w:r>
          </w:p>
          <w:p>
            <w:pPr>
              <w:rPr>
                <w:rFonts w:ascii="宋体" w:hAnsi="宋体" w:eastAsia="宋体"/>
                <w:szCs w:val="21"/>
              </w:rPr>
            </w:pPr>
            <w:r>
              <w:rPr>
                <w:rFonts w:hint="eastAsia" w:ascii="宋体" w:hAnsi="宋体" w:eastAsia="宋体"/>
                <w:szCs w:val="21"/>
              </w:rPr>
              <w:t>六人团</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cs="仿宋"/>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什么是古典主义音乐风格</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第三章民族主义</w:t>
            </w:r>
          </w:p>
        </w:tc>
        <w:tc>
          <w:tcPr>
            <w:tcW w:w="2268" w:type="dxa"/>
            <w:vAlign w:val="center"/>
          </w:tcPr>
          <w:p>
            <w:pPr>
              <w:rPr>
                <w:rFonts w:ascii="宋体" w:hAnsi="宋体" w:eastAsia="宋体"/>
                <w:szCs w:val="21"/>
              </w:rPr>
            </w:pPr>
            <w:r>
              <w:rPr>
                <w:rFonts w:hint="eastAsia" w:ascii="宋体" w:hAnsi="宋体" w:eastAsia="宋体"/>
                <w:szCs w:val="21"/>
              </w:rPr>
              <w:t>巴托克</w:t>
            </w:r>
          </w:p>
          <w:p>
            <w:pPr>
              <w:rPr>
                <w:rFonts w:ascii="宋体" w:hAnsi="宋体" w:eastAsia="宋体"/>
                <w:szCs w:val="21"/>
              </w:rPr>
            </w:pPr>
            <w:r>
              <w:rPr>
                <w:rFonts w:hint="eastAsia" w:ascii="宋体" w:hAnsi="宋体" w:eastAsia="宋体"/>
                <w:szCs w:val="21"/>
              </w:rPr>
              <w:t>席曼诺夫斯基</w:t>
            </w:r>
          </w:p>
          <w:p>
            <w:pPr>
              <w:rPr>
                <w:rFonts w:ascii="宋体" w:hAnsi="宋体" w:eastAsia="宋体"/>
                <w:szCs w:val="21"/>
              </w:rPr>
            </w:pPr>
            <w:r>
              <w:rPr>
                <w:rFonts w:hint="eastAsia" w:ascii="宋体" w:hAnsi="宋体" w:eastAsia="宋体"/>
                <w:szCs w:val="21"/>
              </w:rPr>
              <w:t>亚那切克</w:t>
            </w:r>
          </w:p>
          <w:p>
            <w:pPr>
              <w:rPr>
                <w:rFonts w:ascii="宋体" w:hAnsi="宋体" w:eastAsia="宋体"/>
                <w:szCs w:val="21"/>
              </w:rPr>
            </w:pPr>
            <w:r>
              <w:rPr>
                <w:rFonts w:hint="eastAsia" w:ascii="宋体" w:hAnsi="宋体" w:eastAsia="宋体"/>
                <w:szCs w:val="21"/>
              </w:rPr>
              <w:t>沃安·威廉斯</w:t>
            </w:r>
          </w:p>
          <w:p>
            <w:pPr>
              <w:rPr>
                <w:rFonts w:ascii="宋体" w:hAnsi="宋体" w:eastAsia="宋体"/>
                <w:szCs w:val="21"/>
              </w:rPr>
            </w:pPr>
            <w:r>
              <w:rPr>
                <w:rFonts w:hint="eastAsia" w:ascii="宋体" w:hAnsi="宋体" w:eastAsia="宋体"/>
                <w:szCs w:val="21"/>
              </w:rPr>
              <w:t>科普兰和格什温</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20世纪民族主义音乐思潮</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第四章20世纪上半叶其他风格与类型的音乐</w:t>
            </w:r>
          </w:p>
        </w:tc>
        <w:tc>
          <w:tcPr>
            <w:tcW w:w="2268" w:type="dxa"/>
            <w:vAlign w:val="center"/>
          </w:tcPr>
          <w:p>
            <w:pPr>
              <w:rPr>
                <w:rFonts w:ascii="宋体" w:hAnsi="宋体" w:eastAsia="宋体"/>
                <w:szCs w:val="21"/>
              </w:rPr>
            </w:pPr>
            <w:r>
              <w:rPr>
                <w:rFonts w:hint="eastAsia" w:ascii="宋体" w:hAnsi="宋体" w:eastAsia="宋体"/>
                <w:szCs w:val="21"/>
              </w:rPr>
              <w:t>肖斯塔科维奇和普罗科菲耶夫</w:t>
            </w:r>
          </w:p>
          <w:p>
            <w:pPr>
              <w:rPr>
                <w:rFonts w:ascii="宋体" w:hAnsi="宋体" w:eastAsia="宋体"/>
                <w:szCs w:val="21"/>
              </w:rPr>
            </w:pPr>
            <w:r>
              <w:rPr>
                <w:rFonts w:hint="eastAsia" w:ascii="宋体" w:hAnsi="宋体" w:eastAsia="宋体"/>
                <w:szCs w:val="21"/>
              </w:rPr>
              <w:t>布里顿与蒂皮特</w:t>
            </w:r>
          </w:p>
          <w:p>
            <w:pPr>
              <w:rPr>
                <w:rFonts w:ascii="宋体" w:hAnsi="宋体" w:eastAsia="宋体"/>
                <w:szCs w:val="21"/>
              </w:rPr>
            </w:pPr>
            <w:r>
              <w:rPr>
                <w:rFonts w:hint="eastAsia" w:ascii="宋体" w:hAnsi="宋体" w:eastAsia="宋体"/>
                <w:szCs w:val="21"/>
              </w:rPr>
              <w:t>微分音音乐与噪音音乐</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cs="仿宋"/>
                <w:color w:val="000000"/>
                <w:szCs w:val="21"/>
              </w:rPr>
              <w:t>20世纪俄罗斯音乐创作；英国作曲家布里顿；</w:t>
            </w:r>
            <w:r>
              <w:rPr>
                <w:rFonts w:hint="eastAsia" w:ascii="宋体" w:hAnsi="宋体" w:eastAsia="宋体"/>
                <w:szCs w:val="21"/>
              </w:rPr>
              <w:t>微分音音乐与噪音音乐</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第五章50、60年代的音乐</w:t>
            </w:r>
          </w:p>
        </w:tc>
        <w:tc>
          <w:tcPr>
            <w:tcW w:w="2268" w:type="dxa"/>
            <w:vAlign w:val="center"/>
          </w:tcPr>
          <w:p>
            <w:pPr>
              <w:rPr>
                <w:rFonts w:ascii="宋体" w:hAnsi="宋体" w:eastAsia="宋体"/>
                <w:szCs w:val="21"/>
              </w:rPr>
            </w:pPr>
            <w:r>
              <w:rPr>
                <w:rFonts w:hint="eastAsia" w:ascii="宋体" w:hAnsi="宋体" w:eastAsia="宋体"/>
                <w:szCs w:val="21"/>
              </w:rPr>
              <w:t>序列音乐</w:t>
            </w:r>
          </w:p>
          <w:p>
            <w:pPr>
              <w:rPr>
                <w:rFonts w:ascii="宋体" w:hAnsi="宋体" w:eastAsia="宋体"/>
                <w:szCs w:val="21"/>
              </w:rPr>
            </w:pPr>
            <w:r>
              <w:rPr>
                <w:rFonts w:hint="eastAsia" w:ascii="宋体" w:hAnsi="宋体" w:eastAsia="宋体"/>
                <w:szCs w:val="21"/>
              </w:rPr>
              <w:t>偶然音乐</w:t>
            </w:r>
          </w:p>
          <w:p>
            <w:pPr>
              <w:rPr>
                <w:rFonts w:ascii="宋体" w:hAnsi="宋体" w:eastAsia="宋体"/>
                <w:szCs w:val="21"/>
              </w:rPr>
            </w:pPr>
            <w:r>
              <w:rPr>
                <w:rFonts w:hint="eastAsia" w:ascii="宋体" w:hAnsi="宋体" w:eastAsia="宋体"/>
                <w:szCs w:val="21"/>
              </w:rPr>
              <w:t>电子音乐</w:t>
            </w:r>
          </w:p>
          <w:p>
            <w:pPr>
              <w:rPr>
                <w:rFonts w:ascii="宋体" w:hAnsi="宋体" w:eastAsia="宋体"/>
                <w:szCs w:val="21"/>
              </w:rPr>
            </w:pPr>
            <w:r>
              <w:rPr>
                <w:rFonts w:hint="eastAsia" w:ascii="宋体" w:hAnsi="宋体" w:eastAsia="宋体"/>
                <w:szCs w:val="21"/>
              </w:rPr>
              <w:t>新音乐</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szCs w:val="21"/>
              </w:rPr>
              <w:t>序列音乐、偶然音乐、电子音乐、新音乐的概念</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1" w:type="dxa"/>
            <w:vAlign w:val="center"/>
          </w:tcPr>
          <w:p>
            <w:pPr>
              <w:widowControl/>
              <w:spacing w:before="156" w:beforeLines="50" w:after="156" w:afterLines="50"/>
              <w:jc w:val="center"/>
              <w:rPr>
                <w:rFonts w:ascii="宋体" w:hAnsi="宋体" w:eastAsia="宋体"/>
                <w:szCs w:val="21"/>
              </w:rPr>
            </w:pPr>
          </w:p>
        </w:tc>
        <w:tc>
          <w:tcPr>
            <w:tcW w:w="425" w:type="dxa"/>
            <w:vAlign w:val="center"/>
          </w:tcPr>
          <w:p>
            <w:pPr>
              <w:widowControl/>
              <w:spacing w:before="156" w:beforeLines="50" w:after="156" w:afterLines="50"/>
              <w:jc w:val="center"/>
              <w:rPr>
                <w:rFonts w:ascii="宋体" w:hAnsi="宋体" w:eastAsia="宋体"/>
                <w:szCs w:val="21"/>
              </w:rPr>
            </w:pPr>
          </w:p>
        </w:tc>
        <w:tc>
          <w:tcPr>
            <w:tcW w:w="2410" w:type="dxa"/>
            <w:vAlign w:val="center"/>
          </w:tcPr>
          <w:p>
            <w:pPr>
              <w:widowControl/>
              <w:spacing w:before="156" w:beforeLines="50" w:after="156" w:afterLines="50"/>
              <w:rPr>
                <w:rFonts w:ascii="宋体" w:hAnsi="宋体" w:eastAsia="宋体"/>
                <w:bCs/>
                <w:szCs w:val="21"/>
              </w:rPr>
            </w:pPr>
            <w:r>
              <w:rPr>
                <w:rFonts w:hint="eastAsia" w:ascii="宋体" w:hAnsi="宋体" w:eastAsia="宋体"/>
                <w:bCs/>
                <w:szCs w:val="21"/>
              </w:rPr>
              <w:t>第六章 70年代后的音乐</w:t>
            </w:r>
          </w:p>
        </w:tc>
        <w:tc>
          <w:tcPr>
            <w:tcW w:w="2268" w:type="dxa"/>
            <w:vAlign w:val="center"/>
          </w:tcPr>
          <w:p>
            <w:pPr>
              <w:rPr>
                <w:rFonts w:ascii="宋体" w:hAnsi="宋体" w:eastAsia="宋体"/>
                <w:szCs w:val="21"/>
              </w:rPr>
            </w:pPr>
            <w:r>
              <w:rPr>
                <w:rFonts w:hint="eastAsia" w:ascii="宋体" w:hAnsi="宋体" w:eastAsia="宋体"/>
                <w:szCs w:val="21"/>
              </w:rPr>
              <w:t>简约派</w:t>
            </w:r>
          </w:p>
          <w:p>
            <w:pPr>
              <w:rPr>
                <w:rFonts w:ascii="宋体" w:hAnsi="宋体" w:eastAsia="宋体"/>
                <w:szCs w:val="21"/>
              </w:rPr>
            </w:pPr>
            <w:r>
              <w:rPr>
                <w:rFonts w:hint="eastAsia" w:ascii="宋体" w:hAnsi="宋体" w:eastAsia="宋体"/>
                <w:szCs w:val="21"/>
              </w:rPr>
              <w:t>新浪漫主义</w:t>
            </w:r>
          </w:p>
          <w:p>
            <w:pPr>
              <w:rPr>
                <w:rFonts w:ascii="宋体" w:hAnsi="宋体" w:eastAsia="宋体"/>
                <w:szCs w:val="21"/>
              </w:rPr>
            </w:pPr>
            <w:r>
              <w:rPr>
                <w:rFonts w:hint="eastAsia" w:ascii="宋体" w:hAnsi="宋体" w:eastAsia="宋体"/>
                <w:szCs w:val="21"/>
              </w:rPr>
              <w:t>第三次潮流</w:t>
            </w:r>
          </w:p>
          <w:p>
            <w:pPr>
              <w:rPr>
                <w:rFonts w:ascii="宋体" w:hAnsi="宋体" w:eastAsia="宋体"/>
                <w:szCs w:val="21"/>
              </w:rPr>
            </w:pPr>
            <w:r>
              <w:rPr>
                <w:rFonts w:hint="eastAsia" w:ascii="宋体" w:hAnsi="宋体" w:eastAsia="宋体"/>
                <w:szCs w:val="21"/>
              </w:rPr>
              <w:t>拼贴音乐</w:t>
            </w:r>
          </w:p>
        </w:tc>
        <w:tc>
          <w:tcPr>
            <w:tcW w:w="482" w:type="dxa"/>
            <w:vAlign w:val="center"/>
          </w:tcPr>
          <w:p>
            <w:pPr>
              <w:widowControl/>
              <w:jc w:val="center"/>
              <w:rPr>
                <w:rFonts w:ascii="宋体" w:hAnsi="宋体" w:eastAsia="宋体" w:cs="仿宋"/>
                <w:color w:val="000000"/>
                <w:szCs w:val="21"/>
              </w:rPr>
            </w:pPr>
            <w:r>
              <w:rPr>
                <w:rFonts w:hint="eastAsia" w:ascii="宋体" w:hAnsi="宋体" w:eastAsia="宋体" w:cs="仿宋"/>
                <w:color w:val="000000"/>
                <w:szCs w:val="21"/>
              </w:rPr>
              <w:t>2</w:t>
            </w:r>
          </w:p>
        </w:tc>
        <w:tc>
          <w:tcPr>
            <w:tcW w:w="1786" w:type="dxa"/>
            <w:vAlign w:val="center"/>
          </w:tcPr>
          <w:p>
            <w:pPr>
              <w:rPr>
                <w:rFonts w:ascii="宋体" w:hAnsi="宋体" w:eastAsia="宋体"/>
                <w:szCs w:val="21"/>
              </w:rPr>
            </w:pPr>
            <w:r>
              <w:rPr>
                <w:rFonts w:hint="eastAsia" w:ascii="宋体" w:hAnsi="宋体" w:eastAsia="宋体" w:cs="仿宋"/>
                <w:b/>
                <w:bCs/>
                <w:color w:val="000000"/>
                <w:szCs w:val="21"/>
              </w:rPr>
              <w:t>作业：</w:t>
            </w:r>
            <w:r>
              <w:rPr>
                <w:rFonts w:hint="eastAsia" w:ascii="宋体" w:hAnsi="宋体" w:eastAsia="宋体"/>
                <w:szCs w:val="21"/>
              </w:rPr>
              <w:t>简约派、新浪漫主义、第三次潮流、拼贴音乐的概念</w:t>
            </w:r>
          </w:p>
          <w:p>
            <w:pPr>
              <w:widowControl/>
              <w:rPr>
                <w:rFonts w:ascii="宋体" w:hAnsi="宋体" w:eastAsia="宋体" w:cs="仿宋"/>
                <w:color w:val="000000"/>
                <w:szCs w:val="21"/>
              </w:rPr>
            </w:pPr>
            <w:r>
              <w:rPr>
                <w:rFonts w:hint="eastAsia" w:ascii="宋体" w:hAnsi="宋体" w:eastAsia="宋体" w:cs="仿宋"/>
                <w:b/>
                <w:bCs/>
                <w:color w:val="000000"/>
                <w:szCs w:val="21"/>
              </w:rPr>
              <w:t>要求：</w:t>
            </w:r>
            <w:r>
              <w:rPr>
                <w:rFonts w:hint="eastAsia" w:ascii="宋体" w:hAnsi="宋体" w:eastAsia="宋体" w:cs="仿宋"/>
                <w:color w:val="000000"/>
                <w:szCs w:val="21"/>
              </w:rPr>
              <w:t>内容完整，概念清楚，书写工整</w:t>
            </w:r>
          </w:p>
        </w:tc>
        <w:tc>
          <w:tcPr>
            <w:tcW w:w="5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pPr>
      <w:r>
        <w:rPr>
          <w:rFonts w:ascii="宋体" w:hAnsi="宋体" w:eastAsia="宋体"/>
          <w:szCs w:val="21"/>
        </w:rPr>
        <w:t>1</w:t>
      </w:r>
      <w:r>
        <w:rPr>
          <w:rFonts w:hint="eastAsia" w:ascii="宋体" w:hAnsi="宋体" w:eastAsia="宋体"/>
          <w:szCs w:val="21"/>
        </w:rPr>
        <w:t>．</w:t>
      </w:r>
      <w:r>
        <w:rPr>
          <w:rFonts w:hint="eastAsia" w:ascii="宋体" w:hAnsi="宋体" w:eastAsia="宋体" w:cs="仿宋"/>
          <w:szCs w:val="21"/>
        </w:rPr>
        <w:t>选用教材</w:t>
      </w:r>
    </w:p>
    <w:p>
      <w:pPr>
        <w:widowControl/>
        <w:spacing w:before="156" w:beforeLines="50" w:after="156" w:afterLines="50"/>
        <w:ind w:firstLine="840" w:firstLineChars="400"/>
        <w:jc w:val="left"/>
      </w:pPr>
      <w:r>
        <w:rPr>
          <w:rFonts w:hint="eastAsia" w:ascii="宋体" w:hAnsi="宋体" w:eastAsia="宋体" w:cs="仿宋"/>
          <w:szCs w:val="21"/>
        </w:rPr>
        <w:t>于润洋主编《西方音乐通史》上海音乐出版社</w:t>
      </w:r>
    </w:p>
    <w:p>
      <w:pPr>
        <w:ind w:firstLine="420" w:firstLineChars="200"/>
        <w:rPr>
          <w:rFonts w:ascii="宋体" w:hAnsi="宋体" w:eastAsia="宋体" w:cs="仿宋"/>
          <w:szCs w:val="21"/>
        </w:rPr>
      </w:pPr>
      <w:r>
        <w:rPr>
          <w:rFonts w:hint="eastAsia" w:ascii="宋体" w:hAnsi="宋体" w:eastAsia="宋体" w:cs="仿宋"/>
          <w:szCs w:val="21"/>
        </w:rPr>
        <w:t>2.主要参考书目</w:t>
      </w:r>
    </w:p>
    <w:p>
      <w:pPr>
        <w:ind w:firstLine="793" w:firstLineChars="378"/>
        <w:rPr>
          <w:rFonts w:ascii="宋体" w:hAnsi="宋体" w:eastAsia="宋体" w:cs="仿宋"/>
          <w:szCs w:val="21"/>
        </w:rPr>
      </w:pPr>
      <w:r>
        <w:rPr>
          <w:rFonts w:hint="eastAsia" w:ascii="宋体" w:hAnsi="宋体" w:eastAsia="宋体" w:cs="仿宋"/>
          <w:szCs w:val="21"/>
        </w:rPr>
        <w:t>沈璇等著《西方音乐简史》上海音乐出版社</w:t>
      </w:r>
    </w:p>
    <w:p>
      <w:pPr>
        <w:widowControl/>
        <w:spacing w:before="134"/>
        <w:ind w:left="210" w:leftChars="100" w:firstLine="420" w:firstLineChars="200"/>
        <w:jc w:val="left"/>
        <w:textAlignment w:val="baseline"/>
        <w:rPr>
          <w:rFonts w:ascii="宋体" w:hAnsi="宋体" w:eastAsia="宋体" w:cs="宋体"/>
          <w:kern w:val="0"/>
          <w:szCs w:val="21"/>
        </w:rPr>
      </w:pPr>
      <w:r>
        <w:rPr>
          <w:rFonts w:hint="eastAsia" w:ascii="宋体" w:hAnsi="宋体" w:eastAsia="宋体"/>
          <w:color w:val="000000"/>
          <w:kern w:val="24"/>
          <w:szCs w:val="21"/>
        </w:rPr>
        <w:t>《简明牛津音乐词典》（人民音乐出版社）</w:t>
      </w:r>
    </w:p>
    <w:p>
      <w:pPr>
        <w:widowControl/>
        <w:spacing w:before="134"/>
        <w:ind w:left="210" w:leftChars="100" w:firstLine="525" w:firstLineChars="250"/>
        <w:jc w:val="left"/>
        <w:textAlignment w:val="baseline"/>
        <w:rPr>
          <w:rFonts w:ascii="宋体" w:hAnsi="宋体" w:eastAsia="宋体" w:cs="宋体"/>
          <w:kern w:val="0"/>
          <w:szCs w:val="21"/>
        </w:rPr>
      </w:pPr>
      <w:r>
        <w:rPr>
          <w:rFonts w:hint="eastAsia" w:ascii="宋体" w:hAnsi="宋体" w:eastAsia="宋体"/>
          <w:color w:val="000000"/>
          <w:kern w:val="24"/>
          <w:szCs w:val="21"/>
        </w:rPr>
        <w:t>《剑桥插画音乐指南》（山东画报出版社）</w:t>
      </w:r>
      <w:r>
        <w:rPr>
          <w:rFonts w:ascii="宋体" w:hAnsi="宋体" w:eastAsia="宋体"/>
        </w:rPr>
        <w:t xml:space="preserve"> </w:t>
      </w:r>
    </w:p>
    <w:p>
      <w:pPr>
        <w:widowControl/>
        <w:spacing w:before="156" w:beforeLines="50" w:after="156" w:afterLines="50"/>
        <w:ind w:firstLine="561" w:firstLineChars="200"/>
        <w:jc w:val="left"/>
        <w:rPr>
          <w:rFonts w:ascii="宋体" w:hAnsi="宋体" w:eastAsia="宋体"/>
        </w:rPr>
      </w:pPr>
      <w:r>
        <w:rPr>
          <w:rFonts w:hint="eastAsia" w:ascii="黑体" w:hAnsi="黑体" w:eastAsia="黑体"/>
          <w:b/>
          <w:sz w:val="28"/>
          <w:szCs w:val="28"/>
        </w:rPr>
        <w:t xml:space="preserve">七、教学方法 </w:t>
      </w:r>
    </w:p>
    <w:p>
      <w:pPr>
        <w:ind w:left="1890" w:hanging="1470"/>
        <w:rPr>
          <w:rFonts w:ascii="宋体" w:hAnsi="宋体" w:eastAsia="宋体" w:cs="宋体"/>
          <w:szCs w:val="21"/>
        </w:rPr>
      </w:pPr>
      <w:r>
        <w:rPr>
          <w:rFonts w:hint="eastAsia" w:ascii="宋体" w:hAnsi="宋体" w:eastAsia="宋体" w:cs="仿宋"/>
          <w:szCs w:val="21"/>
        </w:rPr>
        <w:t>1．讲授法：通过讲解本课程的相关概念和知识，帮助学生了解和掌握</w:t>
      </w:r>
      <w:r>
        <w:rPr>
          <w:rFonts w:hint="eastAsia" w:ascii="宋体" w:hAnsi="宋体" w:eastAsia="宋体" w:cs="宋体"/>
          <w:szCs w:val="21"/>
        </w:rPr>
        <w:t>西方音乐历史从</w:t>
      </w:r>
    </w:p>
    <w:p>
      <w:pPr>
        <w:ind w:left="1890" w:leftChars="750" w:hanging="315" w:hangingChars="150"/>
        <w:rPr>
          <w:rFonts w:ascii="宋体" w:hAnsi="宋体" w:eastAsia="宋体"/>
          <w:bCs/>
        </w:rPr>
      </w:pPr>
      <w:r>
        <w:rPr>
          <w:rFonts w:hint="eastAsia" w:ascii="宋体" w:hAnsi="宋体" w:eastAsia="宋体" w:cs="宋体"/>
          <w:szCs w:val="21"/>
        </w:rPr>
        <w:t>古希腊、古罗马时期音乐到十八世纪古典音乐的教学</w:t>
      </w:r>
      <w:r>
        <w:rPr>
          <w:rFonts w:hint="eastAsia" w:ascii="宋体" w:hAnsi="宋体" w:eastAsia="宋体"/>
          <w:bCs/>
        </w:rPr>
        <w:t>的发展脉络，以及重</w:t>
      </w:r>
    </w:p>
    <w:p>
      <w:pPr>
        <w:ind w:left="1890" w:leftChars="750" w:hanging="315" w:hangingChars="150"/>
        <w:rPr>
          <w:rFonts w:ascii="宋体" w:hAnsi="宋体" w:eastAsia="宋体" w:cs="仿宋"/>
          <w:bCs/>
          <w:szCs w:val="21"/>
        </w:rPr>
      </w:pPr>
      <w:r>
        <w:rPr>
          <w:rFonts w:hint="eastAsia" w:ascii="宋体" w:hAnsi="宋体" w:eastAsia="宋体"/>
          <w:bCs/>
        </w:rPr>
        <w:t>要的知识点。</w:t>
      </w:r>
    </w:p>
    <w:p>
      <w:pPr>
        <w:ind w:left="1680" w:leftChars="200" w:hanging="1260" w:hangingChars="600"/>
        <w:rPr>
          <w:rFonts w:ascii="宋体" w:hAnsi="宋体" w:eastAsia="宋体" w:cs="仿宋"/>
          <w:szCs w:val="21"/>
        </w:rPr>
      </w:pPr>
      <w:r>
        <w:rPr>
          <w:rFonts w:hint="eastAsia" w:ascii="宋体" w:hAnsi="宋体" w:eastAsia="宋体" w:cs="仿宋"/>
          <w:szCs w:val="21"/>
        </w:rPr>
        <w:t>2</w:t>
      </w:r>
      <w:r>
        <w:rPr>
          <w:rFonts w:ascii="宋体" w:hAnsi="宋体" w:eastAsia="宋体" w:cs="仿宋"/>
          <w:szCs w:val="21"/>
        </w:rPr>
        <w:t>.</w:t>
      </w:r>
      <w:r>
        <w:rPr>
          <w:rFonts w:hint="eastAsia" w:ascii="宋体" w:hAnsi="宋体" w:eastAsia="宋体" w:cs="仿宋"/>
          <w:szCs w:val="21"/>
        </w:rPr>
        <w:t>讨论法：围绕章节知识点课堂提问，学生之间讨论，回答问题，形成师生互动，学生</w:t>
      </w:r>
    </w:p>
    <w:p>
      <w:pPr>
        <w:ind w:left="1680" w:leftChars="700" w:hanging="210" w:hangingChars="100"/>
        <w:rPr>
          <w:rFonts w:ascii="宋体" w:hAnsi="宋体" w:eastAsia="宋体" w:cs="仿宋"/>
          <w:szCs w:val="21"/>
        </w:rPr>
      </w:pPr>
      <w:r>
        <w:rPr>
          <w:rFonts w:hint="eastAsia" w:ascii="宋体" w:hAnsi="宋体" w:eastAsia="宋体" w:cs="仿宋"/>
          <w:szCs w:val="21"/>
        </w:rPr>
        <w:t>互动，达到良好的教学效果。</w:t>
      </w:r>
    </w:p>
    <w:p>
      <w:pPr>
        <w:ind w:left="3360" w:leftChars="200" w:hanging="2940" w:hangingChars="1400"/>
        <w:rPr>
          <w:rFonts w:ascii="宋体" w:hAnsi="宋体" w:eastAsia="宋体" w:cs="仿宋"/>
          <w:kern w:val="0"/>
          <w:szCs w:val="21"/>
        </w:rPr>
      </w:pPr>
      <w:r>
        <w:rPr>
          <w:rFonts w:hint="eastAsia" w:ascii="宋体" w:hAnsi="宋体" w:eastAsia="宋体" w:cs="仿宋"/>
          <w:szCs w:val="21"/>
        </w:rPr>
        <w:t>3</w:t>
      </w:r>
      <w:r>
        <w:rPr>
          <w:rFonts w:ascii="宋体" w:hAnsi="宋体" w:eastAsia="宋体" w:cs="仿宋"/>
          <w:szCs w:val="21"/>
        </w:rPr>
        <w:t>.</w:t>
      </w:r>
      <w:r>
        <w:rPr>
          <w:rFonts w:hint="eastAsia" w:ascii="宋体" w:hAnsi="宋体" w:eastAsia="宋体" w:cs="仿宋"/>
          <w:szCs w:val="21"/>
        </w:rPr>
        <w:t xml:space="preserve"> 围绕图像鉴赏和音乐作品赏析：根据上课内容，分析和鉴赏音乐图像。重视</w:t>
      </w:r>
      <w:r>
        <w:rPr>
          <w:rFonts w:hint="eastAsia" w:ascii="宋体" w:hAnsi="宋体" w:eastAsia="宋体" w:cs="仿宋"/>
          <w:kern w:val="0"/>
          <w:szCs w:val="21"/>
        </w:rPr>
        <w:t>理</w:t>
      </w:r>
    </w:p>
    <w:p>
      <w:pPr>
        <w:ind w:left="3360" w:leftChars="700" w:hanging="1890" w:hangingChars="900"/>
        <w:rPr>
          <w:rFonts w:ascii="宋体" w:hAnsi="宋体" w:eastAsia="宋体" w:cs="仿宋"/>
          <w:kern w:val="0"/>
          <w:szCs w:val="21"/>
        </w:rPr>
      </w:pPr>
      <w:r>
        <w:rPr>
          <w:rFonts w:hint="eastAsia" w:ascii="宋体" w:hAnsi="宋体" w:eastAsia="宋体" w:cs="仿宋"/>
          <w:kern w:val="0"/>
          <w:szCs w:val="21"/>
        </w:rPr>
        <w:t>论教学、作品赏析、课堂互动和沉浸式音乐作品体验，以及多种多样的过程</w:t>
      </w:r>
    </w:p>
    <w:p>
      <w:pPr>
        <w:ind w:left="3360" w:leftChars="700" w:hanging="1890" w:hangingChars="900"/>
        <w:rPr>
          <w:rFonts w:ascii="宋体" w:hAnsi="宋体" w:eastAsia="宋体" w:cs="仿宋"/>
          <w:szCs w:val="21"/>
        </w:rPr>
      </w:pPr>
      <w:r>
        <w:rPr>
          <w:rFonts w:hint="eastAsia" w:ascii="宋体" w:hAnsi="宋体" w:eastAsia="宋体" w:cs="仿宋"/>
          <w:kern w:val="0"/>
          <w:szCs w:val="21"/>
        </w:rPr>
        <w:t>性考评形式。</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rPr>
                <w:rFonts w:ascii="宋体" w:hAnsi="宋体" w:eastAsia="宋体"/>
                <w:kern w:val="0"/>
                <w:szCs w:val="21"/>
              </w:rPr>
            </w:pPr>
            <w:r>
              <w:rPr>
                <w:rFonts w:hint="eastAsia" w:ascii="宋体" w:hAnsi="宋体" w:eastAsia="宋体"/>
                <w:bCs/>
                <w:szCs w:val="21"/>
              </w:rPr>
              <w:t>学习并基本</w:t>
            </w:r>
            <w:r>
              <w:rPr>
                <w:rFonts w:hint="eastAsia" w:ascii="宋体" w:hAnsi="宋体" w:eastAsia="宋体"/>
                <w:kern w:val="0"/>
                <w:szCs w:val="21"/>
              </w:rPr>
              <w:t>掌握西方音乐史（浪漫时期之后）发展的总体框架、音乐风格、音乐流派和代表音乐家以及主要创作领域和贡献。</w:t>
            </w:r>
          </w:p>
          <w:p>
            <w:pPr>
              <w:ind w:left="794" w:leftChars="228" w:hanging="315" w:hangingChars="150"/>
              <w:rPr>
                <w:rFonts w:ascii="宋体" w:hAnsi="宋体" w:eastAsia="宋体" w:cs="仿宋"/>
                <w:szCs w:val="21"/>
              </w:rPr>
            </w:pP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（2）作业检测</w:t>
            </w:r>
          </w:p>
          <w:p>
            <w:pPr>
              <w:pStyle w:val="2"/>
              <w:spacing w:before="156" w:beforeLines="50" w:after="156" w:afterLines="50"/>
              <w:ind w:firstLine="420" w:firstLineChars="200"/>
              <w:rPr>
                <w:rFonts w:hAnsi="宋体"/>
                <w:bCs/>
                <w:szCs w:val="21"/>
              </w:rPr>
            </w:pPr>
            <w:r>
              <w:rPr>
                <w:rFonts w:hint="eastAsia" w:hAnsi="宋体"/>
                <w:bCs/>
                <w:szCs w:val="21"/>
              </w:rPr>
              <w:t>（3）单元测试</w:t>
            </w:r>
          </w:p>
          <w:p>
            <w:pPr>
              <w:pStyle w:val="2"/>
              <w:spacing w:before="156" w:beforeLines="50" w:after="156" w:afterLines="50"/>
              <w:ind w:firstLine="420" w:firstLineChars="200"/>
              <w:rPr>
                <w:rFonts w:hAnsi="宋体"/>
                <w:b/>
              </w:rPr>
            </w:pPr>
            <w:r>
              <w:rPr>
                <w:rFonts w:hint="eastAsia" w:hAnsi="宋体"/>
                <w:bCs/>
                <w:szCs w:val="21"/>
              </w:rPr>
              <w:t>（4）期中考核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rPr>
                <w:rFonts w:ascii="宋体" w:hAnsi="宋体" w:eastAsia="宋体"/>
                <w:kern w:val="0"/>
                <w:szCs w:val="21"/>
              </w:rPr>
            </w:pPr>
            <w:r>
              <w:rPr>
                <w:rFonts w:hint="eastAsia" w:ascii="宋体" w:hAnsi="宋体" w:eastAsia="宋体"/>
                <w:kern w:val="0"/>
                <w:szCs w:val="21"/>
              </w:rPr>
              <w:t>通过视频、音响和乐谱资料的赏读，学习音乐体裁、代表作曲家的创作、风格和重要作品。</w:t>
            </w:r>
          </w:p>
          <w:p>
            <w:pPr>
              <w:adjustRightInd w:val="0"/>
              <w:snapToGrid w:val="0"/>
              <w:jc w:val="center"/>
              <w:rPr>
                <w:rFonts w:ascii="宋体" w:hAnsi="宋体" w:eastAsia="宋体" w:cs="仿宋"/>
                <w:szCs w:val="21"/>
              </w:rPr>
            </w:pP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（2）作业检测</w:t>
            </w:r>
          </w:p>
          <w:p>
            <w:pPr>
              <w:pStyle w:val="2"/>
              <w:spacing w:before="156" w:beforeLines="50" w:after="156" w:afterLines="50"/>
              <w:ind w:firstLine="420" w:firstLineChars="200"/>
              <w:rPr>
                <w:rFonts w:hAnsi="宋体"/>
                <w:bCs/>
                <w:szCs w:val="21"/>
              </w:rPr>
            </w:pPr>
            <w:r>
              <w:rPr>
                <w:rFonts w:hint="eastAsia" w:hAnsi="宋体"/>
                <w:bCs/>
                <w:szCs w:val="21"/>
              </w:rPr>
              <w:t>（3）单元测试</w:t>
            </w:r>
          </w:p>
          <w:p>
            <w:pPr>
              <w:pStyle w:val="2"/>
              <w:spacing w:before="156" w:beforeLines="50" w:after="156" w:afterLines="50"/>
              <w:ind w:firstLine="420" w:firstLineChars="200"/>
              <w:rPr>
                <w:rFonts w:hAnsi="宋体"/>
                <w:b/>
              </w:rPr>
            </w:pPr>
            <w:r>
              <w:rPr>
                <w:rFonts w:hint="eastAsia" w:hAnsi="宋体"/>
                <w:bCs/>
                <w:szCs w:val="21"/>
              </w:rPr>
              <w:t>（4）期中考核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rPr>
                <w:rFonts w:ascii="宋体" w:hAnsi="宋体" w:eastAsia="宋体"/>
                <w:szCs w:val="21"/>
              </w:rPr>
            </w:pPr>
            <w:r>
              <w:rPr>
                <w:rFonts w:hint="eastAsia" w:ascii="宋体" w:hAnsi="宋体" w:eastAsia="宋体"/>
                <w:kern w:val="0"/>
                <w:szCs w:val="21"/>
              </w:rPr>
              <w:t>培养整合、输出历史资料以及解读和鉴赏西方音乐作品的综合能力。</w:t>
            </w:r>
          </w:p>
          <w:p>
            <w:pPr>
              <w:adjustRightInd w:val="0"/>
              <w:snapToGrid w:val="0"/>
              <w:jc w:val="center"/>
              <w:rPr>
                <w:rFonts w:ascii="宋体" w:hAnsi="宋体" w:eastAsia="宋体" w:cs="仿宋"/>
                <w:szCs w:val="21"/>
              </w:rPr>
            </w:pP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（2）作业检测</w:t>
            </w:r>
          </w:p>
          <w:p>
            <w:pPr>
              <w:pStyle w:val="2"/>
              <w:spacing w:before="156" w:beforeLines="50" w:after="156" w:afterLines="50"/>
              <w:ind w:firstLine="420" w:firstLineChars="200"/>
              <w:rPr>
                <w:rFonts w:hAnsi="宋体"/>
                <w:bCs/>
                <w:szCs w:val="21"/>
              </w:rPr>
            </w:pPr>
            <w:r>
              <w:rPr>
                <w:rFonts w:hint="eastAsia" w:hAnsi="宋体"/>
                <w:bCs/>
                <w:szCs w:val="21"/>
              </w:rPr>
              <w:t>（3）单元测试</w:t>
            </w:r>
          </w:p>
          <w:p>
            <w:pPr>
              <w:pStyle w:val="2"/>
              <w:spacing w:before="156" w:beforeLines="50" w:after="156" w:afterLines="50"/>
              <w:ind w:firstLine="420" w:firstLineChars="200"/>
              <w:rPr>
                <w:rFonts w:hAnsi="宋体"/>
                <w:b/>
              </w:rPr>
            </w:pPr>
            <w:r>
              <w:rPr>
                <w:rFonts w:hint="eastAsia" w:hAnsi="宋体"/>
                <w:bCs/>
                <w:szCs w:val="21"/>
              </w:rPr>
              <w:t>（4）期中考核</w:t>
            </w:r>
          </w:p>
        </w:tc>
      </w:tr>
    </w:tbl>
    <w:p>
      <w:pPr>
        <w:widowControl/>
        <w:spacing w:before="156" w:beforeLines="50" w:after="156" w:afterLines="50"/>
        <w:ind w:firstLine="480"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0" w:firstLineChars="200"/>
        <w:jc w:val="left"/>
        <w:rPr>
          <w:rFonts w:ascii="黑体" w:hAnsi="黑体" w:eastAsia="黑体"/>
          <w:b/>
          <w:sz w:val="24"/>
          <w:szCs w:val="24"/>
        </w:rPr>
      </w:pPr>
      <w:r>
        <w:rPr>
          <w:rFonts w:hint="eastAsia" w:ascii="宋体" w:hAnsi="宋体" w:eastAsia="宋体"/>
          <w:b/>
        </w:rPr>
        <w:t xml:space="preserve">1．评定方法 </w:t>
      </w:r>
    </w:p>
    <w:p>
      <w:pPr>
        <w:ind w:firstLine="420" w:firstLineChars="200"/>
        <w:rPr>
          <w:rFonts w:ascii="宋体" w:hAnsi="宋体" w:eastAsia="宋体" w:cs="仿宋"/>
          <w:szCs w:val="21"/>
        </w:rPr>
      </w:pPr>
      <w:r>
        <w:rPr>
          <w:rFonts w:ascii="宋体" w:hAnsi="宋体" w:eastAsia="宋体" w:cs="仿宋"/>
          <w:szCs w:val="21"/>
        </w:rPr>
        <w:t>(</w:t>
      </w:r>
      <w:r>
        <w:rPr>
          <w:rFonts w:hint="eastAsia" w:ascii="宋体" w:hAnsi="宋体" w:eastAsia="宋体" w:cs="仿宋"/>
          <w:szCs w:val="21"/>
        </w:rPr>
        <w:t>1)平时成绩：</w:t>
      </w:r>
      <w:r>
        <w:rPr>
          <w:rFonts w:ascii="宋体" w:hAnsi="宋体" w:eastAsia="宋体" w:cs="仿宋"/>
          <w:szCs w:val="21"/>
        </w:rPr>
        <w:t>30</w:t>
      </w:r>
      <w:r>
        <w:rPr>
          <w:rFonts w:hint="eastAsia" w:ascii="宋体" w:hAnsi="宋体" w:eastAsia="宋体" w:cs="仿宋"/>
          <w:szCs w:val="21"/>
        </w:rPr>
        <w:t>%（课堂表现测评</w:t>
      </w:r>
      <w:r>
        <w:rPr>
          <w:rFonts w:ascii="宋体" w:hAnsi="宋体" w:eastAsia="宋体" w:cs="仿宋"/>
          <w:szCs w:val="21"/>
        </w:rPr>
        <w:t>20</w:t>
      </w:r>
      <w:r>
        <w:rPr>
          <w:rFonts w:hint="eastAsia" w:ascii="宋体" w:hAnsi="宋体" w:eastAsia="宋体" w:cs="仿宋"/>
          <w:color w:val="000000"/>
          <w:szCs w:val="21"/>
        </w:rPr>
        <w:t>%</w:t>
      </w:r>
      <w:r>
        <w:rPr>
          <w:rFonts w:hint="eastAsia" w:ascii="宋体" w:hAnsi="宋体" w:eastAsia="宋体" w:cs="仿宋"/>
          <w:szCs w:val="21"/>
        </w:rPr>
        <w:t>，作业检测</w:t>
      </w:r>
      <w:r>
        <w:rPr>
          <w:rFonts w:ascii="宋体" w:hAnsi="宋体" w:eastAsia="宋体" w:cs="仿宋"/>
          <w:szCs w:val="21"/>
        </w:rPr>
        <w:t>10</w:t>
      </w:r>
      <w:r>
        <w:rPr>
          <w:rFonts w:hint="eastAsia" w:ascii="宋体" w:hAnsi="宋体" w:eastAsia="宋体" w:cs="仿宋"/>
          <w:szCs w:val="21"/>
        </w:rPr>
        <w:t>%）</w:t>
      </w:r>
    </w:p>
    <w:p>
      <w:pPr>
        <w:ind w:firstLine="840" w:firstLineChars="4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作业检测：学习小笔记、小论文、PPT多种复习形式，提交或课上分享。</w:t>
      </w:r>
    </w:p>
    <w:p>
      <w:pPr>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 xml:space="preserve">             </w:t>
      </w:r>
      <w:r>
        <w:rPr>
          <w:rFonts w:ascii="宋体" w:hAnsi="宋体" w:eastAsia="宋体" w:cs="仿宋"/>
          <w:color w:val="333333"/>
          <w:szCs w:val="21"/>
          <w:shd w:val="clear" w:color="auto" w:fill="FFFFFF"/>
        </w:rPr>
        <w:t xml:space="preserve">     </w:t>
      </w:r>
      <w:r>
        <w:rPr>
          <w:rFonts w:hint="eastAsia" w:ascii="宋体" w:hAnsi="宋体" w:eastAsia="宋体" w:cs="仿宋"/>
          <w:color w:val="333333"/>
          <w:szCs w:val="21"/>
          <w:shd w:val="clear" w:color="auto" w:fill="FFFFFF"/>
        </w:rPr>
        <w:t>根据笔记内容详实度和论述内容得分。</w:t>
      </w:r>
    </w:p>
    <w:p>
      <w:pPr>
        <w:ind w:left="1890" w:leftChars="400" w:hanging="1050" w:hangingChars="5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课堂表现测评：根据课程内容，布置和准备作曲家作品，深入解读和分享，沉浸式体验音乐作品，根据参与度评价。</w:t>
      </w:r>
    </w:p>
    <w:p>
      <w:pPr>
        <w:ind w:firstLine="420" w:firstLineChars="200"/>
        <w:rPr>
          <w:rFonts w:ascii="宋体" w:hAnsi="宋体" w:eastAsia="宋体" w:cs="仿宋"/>
          <w:szCs w:val="21"/>
        </w:rPr>
      </w:pPr>
      <w:r>
        <w:rPr>
          <w:rFonts w:hint="eastAsia" w:ascii="宋体" w:hAnsi="宋体" w:eastAsia="宋体" w:cs="仿宋"/>
          <w:szCs w:val="21"/>
        </w:rPr>
        <w:t>（2）期中考试：</w:t>
      </w:r>
      <w:r>
        <w:rPr>
          <w:rFonts w:ascii="宋体" w:hAnsi="宋体" w:eastAsia="宋体" w:cs="仿宋"/>
          <w:szCs w:val="21"/>
        </w:rPr>
        <w:t>30</w:t>
      </w:r>
      <w:r>
        <w:rPr>
          <w:rFonts w:hint="eastAsia" w:ascii="宋体" w:hAnsi="宋体" w:eastAsia="宋体" w:cs="仿宋"/>
          <w:szCs w:val="21"/>
        </w:rPr>
        <w:t>%</w:t>
      </w:r>
    </w:p>
    <w:p>
      <w:pPr>
        <w:ind w:left="420" w:leftChars="200" w:firstLine="630" w:firstLineChars="300"/>
        <w:rPr>
          <w:rFonts w:ascii="宋体" w:hAnsi="宋体" w:eastAsia="宋体" w:cs="仿宋"/>
          <w:szCs w:val="21"/>
        </w:rPr>
      </w:pPr>
      <w:r>
        <w:rPr>
          <w:rFonts w:hint="eastAsia" w:ascii="宋体" w:hAnsi="宋体" w:eastAsia="宋体" w:cs="仿宋"/>
          <w:szCs w:val="21"/>
        </w:rPr>
        <w:t>期中考核：闭卷或开卷考试。</w:t>
      </w:r>
    </w:p>
    <w:p>
      <w:pPr>
        <w:ind w:firstLine="420" w:firstLineChars="200"/>
        <w:rPr>
          <w:rFonts w:ascii="宋体" w:hAnsi="宋体" w:eastAsia="宋体" w:cs="仿宋"/>
          <w:szCs w:val="21"/>
        </w:rPr>
      </w:pPr>
      <w:r>
        <w:rPr>
          <w:rFonts w:hint="eastAsia" w:ascii="宋体" w:hAnsi="宋体" w:eastAsia="宋体" w:cs="仿宋"/>
          <w:szCs w:val="21"/>
        </w:rPr>
        <w:t>（3）期末考试：</w:t>
      </w:r>
      <w:r>
        <w:rPr>
          <w:rFonts w:ascii="宋体" w:hAnsi="宋体" w:eastAsia="宋体" w:cs="仿宋"/>
          <w:szCs w:val="21"/>
        </w:rPr>
        <w:t>4</w:t>
      </w:r>
      <w:r>
        <w:rPr>
          <w:rFonts w:hint="eastAsia" w:ascii="宋体" w:hAnsi="宋体" w:eastAsia="宋体" w:cs="仿宋"/>
          <w:szCs w:val="21"/>
        </w:rPr>
        <w:t>0%</w:t>
      </w:r>
    </w:p>
    <w:p>
      <w:pPr>
        <w:ind w:left="1890" w:leftChars="500" w:hanging="840" w:hangingChars="400"/>
        <w:rPr>
          <w:rFonts w:ascii="宋体" w:hAnsi="宋体" w:eastAsia="宋体" w:cs="仿宋"/>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eastAsia="宋体" w:cs="仿宋"/>
          <w:szCs w:val="21"/>
        </w:rPr>
        <w:t>期末考核：闭卷考试。</w:t>
      </w:r>
    </w:p>
    <w:p>
      <w:pPr>
        <w:widowControl/>
        <w:spacing w:before="156" w:beforeLines="50" w:after="156" w:afterLines="50"/>
        <w:jc w:val="left"/>
        <w:rPr>
          <w:rFonts w:ascii="宋体" w:hAnsi="宋体" w:eastAsia="宋体"/>
        </w:rPr>
      </w:pPr>
    </w:p>
    <w:p>
      <w:pPr>
        <w:widowControl/>
        <w:spacing w:before="156" w:beforeLines="50" w:after="156" w:afterLines="50"/>
        <w:ind w:firstLine="420"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0"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5"/>
        <w:gridCol w:w="715"/>
        <w:gridCol w:w="854"/>
        <w:gridCol w:w="87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2122" w:type="dxa"/>
            <w:vMerge w:val="restart"/>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1400" w:type="dxa"/>
            <w:gridSpan w:val="2"/>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854" w:type="dxa"/>
            <w:vMerge w:val="restar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872" w:type="dxa"/>
            <w:vMerge w:val="restart"/>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vMerge w:val="restar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2122" w:type="dxa"/>
            <w:vMerge w:val="continue"/>
            <w:tcBorders>
              <w:tl2br w:val="single" w:color="auto" w:sz="4" w:space="0"/>
            </w:tcBorders>
            <w:shd w:val="clear" w:color="auto" w:fill="auto"/>
            <w:vAlign w:val="center"/>
          </w:tcPr>
          <w:p>
            <w:pPr>
              <w:spacing w:before="156" w:beforeLines="50" w:after="156" w:afterLines="50"/>
              <w:jc w:val="center"/>
            </w:pPr>
          </w:p>
        </w:tc>
        <w:tc>
          <w:tcPr>
            <w:tcW w:w="685" w:type="dxa"/>
            <w:shd w:val="clear" w:color="auto" w:fill="auto"/>
            <w:vAlign w:val="center"/>
          </w:tcPr>
          <w:p>
            <w:pPr>
              <w:spacing w:before="156" w:beforeLines="50" w:after="156" w:afterLines="50"/>
              <w:jc w:val="center"/>
              <w:rPr>
                <w:rFonts w:ascii="宋体" w:hAnsi="宋体" w:eastAsia="宋体" w:cs="仿宋"/>
                <w:szCs w:val="21"/>
              </w:rPr>
            </w:pPr>
            <w:r>
              <w:rPr>
                <w:rFonts w:hint="eastAsia" w:ascii="宋体" w:hAnsi="宋体" w:eastAsia="宋体" w:cs="仿宋"/>
                <w:szCs w:val="21"/>
              </w:rPr>
              <w:t>课堂表现</w:t>
            </w:r>
          </w:p>
          <w:p>
            <w:pPr>
              <w:spacing w:before="156" w:beforeLines="50" w:after="156" w:afterLines="50"/>
              <w:jc w:val="center"/>
              <w:rPr>
                <w:rFonts w:ascii="宋体" w:hAnsi="宋体" w:eastAsia="宋体" w:cs="仿宋"/>
                <w:szCs w:val="21"/>
              </w:rPr>
            </w:pPr>
            <w:r>
              <w:rPr>
                <w:rFonts w:hint="eastAsia" w:ascii="宋体" w:hAnsi="宋体" w:eastAsia="宋体" w:cs="仿宋"/>
                <w:szCs w:val="21"/>
              </w:rPr>
              <w:t>20%</w:t>
            </w:r>
          </w:p>
        </w:tc>
        <w:tc>
          <w:tcPr>
            <w:tcW w:w="715" w:type="dxa"/>
            <w:shd w:val="clear" w:color="auto" w:fill="auto"/>
            <w:vAlign w:val="center"/>
          </w:tcPr>
          <w:p>
            <w:pPr>
              <w:spacing w:before="156" w:beforeLines="50" w:after="156" w:afterLines="50"/>
              <w:jc w:val="center"/>
              <w:rPr>
                <w:rFonts w:ascii="宋体" w:hAnsi="宋体" w:eastAsia="宋体" w:cs="仿宋"/>
                <w:szCs w:val="21"/>
              </w:rPr>
            </w:pPr>
            <w:r>
              <w:rPr>
                <w:rFonts w:hint="eastAsia" w:ascii="宋体" w:hAnsi="宋体" w:eastAsia="宋体" w:cs="仿宋"/>
                <w:szCs w:val="21"/>
              </w:rPr>
              <w:t>作业检测</w:t>
            </w:r>
          </w:p>
          <w:p>
            <w:pPr>
              <w:spacing w:before="156" w:beforeLines="50" w:after="156" w:afterLines="50"/>
              <w:jc w:val="center"/>
              <w:rPr>
                <w:rFonts w:ascii="宋体" w:hAnsi="宋体" w:eastAsia="宋体" w:cs="仿宋"/>
                <w:szCs w:val="21"/>
              </w:rPr>
            </w:pPr>
            <w:r>
              <w:rPr>
                <w:rFonts w:hint="eastAsia" w:ascii="宋体" w:hAnsi="宋体" w:eastAsia="宋体" w:cs="仿宋"/>
                <w:szCs w:val="21"/>
              </w:rPr>
              <w:t>10%</w:t>
            </w:r>
          </w:p>
        </w:tc>
        <w:tc>
          <w:tcPr>
            <w:tcW w:w="854" w:type="dxa"/>
            <w:vMerge w:val="continue"/>
            <w:shd w:val="clear" w:color="auto" w:fill="auto"/>
            <w:vAlign w:val="center"/>
          </w:tcPr>
          <w:p>
            <w:pPr>
              <w:spacing w:before="156" w:beforeLines="50" w:after="156" w:afterLines="50"/>
              <w:jc w:val="center"/>
              <w:rPr>
                <w:rFonts w:ascii="宋体" w:hAnsi="宋体" w:eastAsia="宋体"/>
                <w:b/>
                <w:bCs/>
                <w:kern w:val="0"/>
                <w:szCs w:val="21"/>
              </w:rPr>
            </w:pPr>
          </w:p>
        </w:tc>
        <w:tc>
          <w:tcPr>
            <w:tcW w:w="872" w:type="dxa"/>
            <w:vMerge w:val="continue"/>
            <w:vAlign w:val="center"/>
          </w:tcPr>
          <w:p>
            <w:pPr>
              <w:spacing w:before="156" w:beforeLines="50" w:after="156" w:afterLines="50"/>
              <w:jc w:val="center"/>
              <w:rPr>
                <w:rFonts w:ascii="宋体" w:hAnsi="宋体" w:eastAsia="宋体"/>
                <w:b/>
                <w:bCs/>
                <w:kern w:val="0"/>
                <w:szCs w:val="21"/>
              </w:rPr>
            </w:pPr>
          </w:p>
        </w:tc>
        <w:tc>
          <w:tcPr>
            <w:tcW w:w="2627" w:type="dxa"/>
            <w:vMerge w:val="continue"/>
            <w:shd w:val="clear" w:color="auto" w:fill="auto"/>
            <w:vAlign w:val="center"/>
          </w:tcPr>
          <w:p>
            <w:pPr>
              <w:spacing w:before="156" w:beforeLines="50" w:after="156" w:afterLines="50"/>
              <w:jc w:val="center"/>
              <w:rPr>
                <w:rFonts w:ascii="宋体" w:hAnsi="宋体" w:eastAsia="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400" w:type="dxa"/>
            <w:gridSpan w:val="2"/>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60%</w:t>
            </w:r>
          </w:p>
        </w:tc>
        <w:tc>
          <w:tcPr>
            <w:tcW w:w="85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60%</w:t>
            </w:r>
          </w:p>
        </w:tc>
        <w:tc>
          <w:tcPr>
            <w:tcW w:w="872"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eastAsia="宋体"/>
                <w:kern w:val="0"/>
                <w:szCs w:val="21"/>
              </w:rPr>
              <w:t>3</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eastAsia="宋体"/>
                <w:kern w:val="0"/>
                <w:szCs w:val="21"/>
              </w:rPr>
              <w:t>4</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400" w:type="dxa"/>
            <w:gridSpan w:val="2"/>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85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872"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400" w:type="dxa"/>
            <w:gridSpan w:val="2"/>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85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872"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0"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eastAsia="宋体" w:cs="仿宋"/>
                <w:color w:val="000000"/>
                <w:spacing w:val="-4"/>
                <w:szCs w:val="21"/>
              </w:rPr>
            </w:pPr>
            <w:r>
              <w:rPr>
                <w:rFonts w:hint="eastAsia" w:ascii="宋体" w:hAnsi="宋体" w:eastAsia="宋体" w:cs="仿宋"/>
                <w:szCs w:val="21"/>
              </w:rPr>
              <w:t>能够扎实地掌握</w:t>
            </w:r>
            <w:r>
              <w:rPr>
                <w:rFonts w:hint="eastAsia" w:ascii="宋体" w:hAnsi="宋体" w:eastAsia="宋体" w:cs="仿宋"/>
                <w:kern w:val="0"/>
                <w:szCs w:val="21"/>
              </w:rPr>
              <w:t>西方音乐史发展的历史脉络、重要音乐活动、音乐理论、音乐家的思想以及主要贡献等</w:t>
            </w:r>
            <w:r>
              <w:rPr>
                <w:rFonts w:hint="eastAsia" w:ascii="宋体" w:hAnsi="宋体" w:eastAsia="宋体" w:cs="仿宋"/>
                <w:szCs w:val="21"/>
              </w:rPr>
              <w:t>基本知识、理论和方法，并能将其熟练、准确地运用。</w:t>
            </w: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eastAsia="宋体" w:cs="仿宋"/>
                <w:color w:val="000000"/>
                <w:spacing w:val="-4"/>
                <w:szCs w:val="21"/>
              </w:rPr>
            </w:pPr>
            <w:r>
              <w:rPr>
                <w:rFonts w:hint="eastAsia" w:ascii="宋体" w:hAnsi="宋体" w:eastAsia="宋体" w:cs="仿宋"/>
                <w:szCs w:val="21"/>
              </w:rPr>
              <w:t>能够掌握</w:t>
            </w:r>
            <w:r>
              <w:rPr>
                <w:rFonts w:hint="eastAsia" w:ascii="宋体" w:hAnsi="宋体" w:eastAsia="宋体" w:cs="仿宋"/>
                <w:kern w:val="0"/>
                <w:szCs w:val="21"/>
              </w:rPr>
              <w:t>西方音乐史发展的历史脉络、重要音乐活动、音乐理论、音乐家的思想以及主要贡献等</w:t>
            </w:r>
            <w:r>
              <w:rPr>
                <w:rFonts w:hint="eastAsia" w:ascii="宋体" w:hAnsi="宋体" w:eastAsia="宋体" w:cs="仿宋"/>
                <w:szCs w:val="21"/>
              </w:rPr>
              <w:t>基本知识、理论和方法，并能将其熟练、准确地运用。</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eastAsia="宋体" w:cs="仿宋"/>
                <w:color w:val="000000"/>
                <w:spacing w:val="-4"/>
                <w:szCs w:val="21"/>
              </w:rPr>
            </w:pPr>
            <w:r>
              <w:rPr>
                <w:rFonts w:hint="eastAsia" w:ascii="宋体" w:hAnsi="宋体" w:eastAsia="宋体" w:cs="仿宋"/>
                <w:szCs w:val="21"/>
              </w:rPr>
              <w:t>能够基本掌握</w:t>
            </w:r>
            <w:r>
              <w:rPr>
                <w:rFonts w:hint="eastAsia" w:ascii="宋体" w:hAnsi="宋体" w:eastAsia="宋体" w:cs="仿宋"/>
                <w:kern w:val="0"/>
                <w:szCs w:val="21"/>
              </w:rPr>
              <w:t>西方音乐史发展的历史脉络、重要音乐活动、音乐理论、音乐家的思想以及主要贡献等</w:t>
            </w:r>
            <w:r>
              <w:rPr>
                <w:rFonts w:hint="eastAsia" w:ascii="宋体" w:hAnsi="宋体" w:eastAsia="宋体" w:cs="仿宋"/>
                <w:szCs w:val="21"/>
              </w:rPr>
              <w:t>基本知识、理论和方法，但不够熟练和准确。</w:t>
            </w:r>
          </w:p>
        </w:tc>
        <w:tc>
          <w:tcPr>
            <w:tcW w:w="1779" w:type="dxa"/>
            <w:tcBorders>
              <w:top w:val="single" w:color="auto" w:sz="4" w:space="0"/>
              <w:left w:val="single" w:color="auto" w:sz="4" w:space="0"/>
              <w:bottom w:val="single" w:color="auto" w:sz="4" w:space="0"/>
              <w:right w:val="single" w:color="auto" w:sz="4" w:space="0"/>
            </w:tcBorders>
          </w:tcPr>
          <w:p>
            <w:pPr>
              <w:rPr>
                <w:rFonts w:ascii="宋体" w:hAnsi="宋体" w:eastAsia="宋体" w:cs="仿宋"/>
                <w:color w:val="000000"/>
                <w:spacing w:val="-4"/>
                <w:szCs w:val="21"/>
              </w:rPr>
            </w:pPr>
            <w:r>
              <w:rPr>
                <w:rFonts w:hint="eastAsia" w:ascii="宋体" w:hAnsi="宋体" w:eastAsia="宋体" w:cs="仿宋"/>
                <w:szCs w:val="21"/>
              </w:rPr>
              <w:t>勉强能够掌握</w:t>
            </w:r>
            <w:r>
              <w:rPr>
                <w:rFonts w:hint="eastAsia" w:ascii="宋体" w:hAnsi="宋体" w:eastAsia="宋体" w:cs="仿宋"/>
                <w:kern w:val="0"/>
                <w:szCs w:val="21"/>
              </w:rPr>
              <w:t>西方音乐史发展的历史脉络、重要音乐活动、音乐理论、音乐家的思想以及主要贡献等</w:t>
            </w:r>
            <w:r>
              <w:rPr>
                <w:rFonts w:hint="eastAsia" w:ascii="宋体" w:hAnsi="宋体" w:eastAsia="宋体" w:cs="仿宋"/>
                <w:szCs w:val="21"/>
              </w:rPr>
              <w:t>基本知识、理论和方法，不够熟练和不够准确。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仿宋"/>
                <w:szCs w:val="21"/>
              </w:rPr>
              <w:t>未能很好掌握</w:t>
            </w:r>
            <w:r>
              <w:rPr>
                <w:rFonts w:hint="eastAsia" w:ascii="宋体" w:hAnsi="宋体" w:eastAsia="宋体" w:cs="仿宋"/>
                <w:kern w:val="0"/>
                <w:szCs w:val="21"/>
              </w:rPr>
              <w:t>西方音乐史发展的历史脉络、重要音乐活动、音乐理论、音乐家的思想以及主要贡献等</w:t>
            </w:r>
            <w:r>
              <w:rPr>
                <w:rFonts w:hint="eastAsia" w:ascii="宋体" w:hAnsi="宋体" w:eastAsia="宋体" w:cs="仿宋"/>
                <w:szCs w:val="21"/>
              </w:rPr>
              <w:t>基本知识、理论和方法，更不能将其熟练、准确地运用。且学习态度不端正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eastAsia="宋体" w:cs="仿宋"/>
                <w:color w:val="000000"/>
                <w:spacing w:val="-4"/>
                <w:szCs w:val="21"/>
              </w:rPr>
            </w:pPr>
            <w:r>
              <w:rPr>
                <w:rFonts w:hint="eastAsia" w:ascii="宋体" w:hAnsi="宋体" w:eastAsia="宋体" w:cs="仿宋"/>
                <w:kern w:val="0"/>
                <w:szCs w:val="21"/>
              </w:rPr>
              <w:t>能够缜密地通过文献的阅读和解析，欣赏和分析，熟悉各时期西方音乐文化的成就。</w:t>
            </w: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eastAsia="宋体" w:cs="仿宋"/>
                <w:color w:val="000000"/>
                <w:spacing w:val="-4"/>
                <w:szCs w:val="21"/>
              </w:rPr>
            </w:pPr>
            <w:r>
              <w:rPr>
                <w:rFonts w:hint="eastAsia" w:ascii="宋体" w:hAnsi="宋体" w:eastAsia="宋体" w:cs="仿宋"/>
                <w:kern w:val="0"/>
                <w:szCs w:val="21"/>
              </w:rPr>
              <w:t>能够较好地通过文献的阅读和解析，欣赏和分析，熟悉各时期西方音乐文化的成就。</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eastAsia="宋体" w:cs="仿宋"/>
                <w:color w:val="000000"/>
                <w:spacing w:val="-4"/>
                <w:szCs w:val="21"/>
              </w:rPr>
            </w:pPr>
            <w:r>
              <w:rPr>
                <w:rFonts w:hint="eastAsia" w:ascii="宋体" w:hAnsi="宋体" w:eastAsia="宋体" w:cs="仿宋"/>
                <w:kern w:val="0"/>
                <w:szCs w:val="21"/>
              </w:rPr>
              <w:t>基本能够通过文献的阅读和解析，欣赏和分析，熟悉各时期西方音乐文化的成就。</w:t>
            </w:r>
          </w:p>
        </w:tc>
        <w:tc>
          <w:tcPr>
            <w:tcW w:w="1779" w:type="dxa"/>
            <w:tcBorders>
              <w:top w:val="single" w:color="auto" w:sz="4" w:space="0"/>
              <w:left w:val="single" w:color="auto" w:sz="4" w:space="0"/>
              <w:bottom w:val="single" w:color="auto" w:sz="4" w:space="0"/>
              <w:right w:val="single" w:color="auto" w:sz="4" w:space="0"/>
            </w:tcBorders>
          </w:tcPr>
          <w:p>
            <w:pPr>
              <w:rPr>
                <w:rFonts w:ascii="宋体" w:hAnsi="宋体" w:eastAsia="宋体" w:cs="仿宋"/>
                <w:color w:val="000000"/>
                <w:spacing w:val="-4"/>
                <w:szCs w:val="21"/>
              </w:rPr>
            </w:pPr>
            <w:r>
              <w:rPr>
                <w:rFonts w:hint="eastAsia" w:ascii="宋体" w:hAnsi="宋体" w:eastAsia="宋体" w:cs="仿宋"/>
                <w:kern w:val="0"/>
                <w:szCs w:val="21"/>
              </w:rPr>
              <w:t>勉强能够通过文献的阅读和解析，欣赏和分析，熟悉部分时期西方音乐文化的成就。</w:t>
            </w:r>
          </w:p>
        </w:tc>
        <w:tc>
          <w:tcPr>
            <w:tcW w:w="1779" w:type="dxa"/>
            <w:tcBorders>
              <w:top w:val="single" w:color="auto" w:sz="4" w:space="0"/>
              <w:left w:val="single" w:color="auto" w:sz="4" w:space="0"/>
              <w:bottom w:val="single" w:color="auto" w:sz="4" w:space="0"/>
              <w:right w:val="single" w:color="auto" w:sz="4" w:space="0"/>
            </w:tcBorders>
          </w:tcPr>
          <w:p>
            <w:pPr>
              <w:rPr>
                <w:rFonts w:ascii="宋体" w:hAnsi="宋体" w:eastAsia="宋体" w:cs="仿宋"/>
                <w:kern w:val="0"/>
                <w:szCs w:val="21"/>
              </w:rPr>
            </w:pPr>
            <w:r>
              <w:rPr>
                <w:rFonts w:hint="eastAsia" w:ascii="宋体" w:hAnsi="宋体" w:eastAsia="宋体" w:cs="仿宋"/>
                <w:kern w:val="0"/>
                <w:szCs w:val="21"/>
              </w:rPr>
              <w:t>不能通过文献的阅读和解析，欣赏和分析，熟悉各时期西方音乐文化的成就。</w:t>
            </w:r>
          </w:p>
          <w:p>
            <w:pPr>
              <w:spacing w:before="156" w:beforeLines="50" w:after="156" w:afterLines="5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eastAsia="宋体" w:cs="仿宋"/>
                <w:b/>
                <w:bCs/>
                <w:szCs w:val="21"/>
              </w:rPr>
            </w:pPr>
            <w:r>
              <w:rPr>
                <w:rFonts w:hint="eastAsia" w:ascii="宋体" w:hAnsi="宋体" w:eastAsia="宋体" w:cs="仿宋"/>
                <w:kern w:val="0"/>
                <w:szCs w:val="21"/>
              </w:rPr>
              <w:t>学习能力强，能够形成自己的知识体系，整合、解读西方史料、作品以及常识等的能力，具备知识输出、联系教学的一定能力。</w:t>
            </w:r>
          </w:p>
          <w:p>
            <w:pPr>
              <w:rPr>
                <w:rFonts w:ascii="宋体" w:hAnsi="宋体" w:eastAsia="宋体" w:cs="仿宋"/>
                <w:color w:val="000000"/>
                <w:spacing w:val="-4"/>
                <w:szCs w:val="21"/>
              </w:rPr>
            </w:pP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eastAsia="宋体" w:cs="仿宋"/>
                <w:b/>
                <w:bCs/>
                <w:szCs w:val="21"/>
              </w:rPr>
            </w:pPr>
            <w:r>
              <w:rPr>
                <w:rFonts w:hint="eastAsia" w:ascii="宋体" w:hAnsi="宋体" w:eastAsia="宋体" w:cs="仿宋"/>
                <w:kern w:val="0"/>
                <w:szCs w:val="21"/>
              </w:rPr>
              <w:t>有较好的学习能力，可以整合、解读西方音乐史料、作品以及常识等的能力，具备知识输出、联系教学的一定能力。</w:t>
            </w:r>
          </w:p>
          <w:p>
            <w:pPr>
              <w:rPr>
                <w:rFonts w:ascii="宋体" w:hAnsi="宋体" w:eastAsia="宋体" w:cs="仿宋"/>
                <w:color w:val="000000"/>
                <w:spacing w:val="-4"/>
                <w:szCs w:val="21"/>
              </w:rPr>
            </w:pP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eastAsia="宋体" w:cs="仿宋"/>
                <w:b/>
                <w:bCs/>
                <w:szCs w:val="21"/>
              </w:rPr>
            </w:pPr>
            <w:r>
              <w:rPr>
                <w:rFonts w:hint="eastAsia" w:ascii="宋体" w:hAnsi="宋体" w:eastAsia="宋体" w:cs="仿宋"/>
                <w:kern w:val="0"/>
                <w:szCs w:val="21"/>
              </w:rPr>
              <w:t>有整合、解读西方音乐史料、作品以及常识等的能力，具备知识输出、联系教学的一定能力。</w:t>
            </w:r>
          </w:p>
          <w:p>
            <w:pPr>
              <w:rPr>
                <w:rFonts w:ascii="宋体" w:hAnsi="宋体" w:eastAsia="宋体" w:cs="仿宋"/>
                <w:color w:val="000000"/>
                <w:spacing w:val="-4"/>
                <w:szCs w:val="21"/>
              </w:rPr>
            </w:pPr>
          </w:p>
        </w:tc>
        <w:tc>
          <w:tcPr>
            <w:tcW w:w="1779" w:type="dxa"/>
            <w:tcBorders>
              <w:top w:val="single" w:color="auto" w:sz="4" w:space="0"/>
              <w:left w:val="single" w:color="auto" w:sz="4" w:space="0"/>
              <w:bottom w:val="single" w:color="auto" w:sz="4" w:space="0"/>
              <w:right w:val="single" w:color="auto" w:sz="4" w:space="0"/>
            </w:tcBorders>
          </w:tcPr>
          <w:p>
            <w:pPr>
              <w:rPr>
                <w:rFonts w:ascii="宋体" w:hAnsi="宋体" w:eastAsia="宋体" w:cs="仿宋"/>
                <w:b/>
                <w:bCs/>
                <w:szCs w:val="21"/>
              </w:rPr>
            </w:pPr>
            <w:r>
              <w:rPr>
                <w:rFonts w:hint="eastAsia" w:ascii="宋体" w:hAnsi="宋体" w:eastAsia="宋体" w:cs="仿宋"/>
                <w:kern w:val="0"/>
                <w:szCs w:val="21"/>
              </w:rPr>
              <w:t>勉强能整合、解读西方音乐史料、作品以及常识等的能力，具备一般知识输出、联系教学的一定能力。</w:t>
            </w:r>
          </w:p>
          <w:p>
            <w:pPr>
              <w:rPr>
                <w:rFonts w:ascii="宋体" w:hAnsi="宋体" w:eastAsia="宋体" w:cs="仿宋"/>
                <w:color w:val="000000"/>
                <w:spacing w:val="-4"/>
                <w:szCs w:val="21"/>
              </w:rPr>
            </w:pPr>
          </w:p>
        </w:tc>
        <w:tc>
          <w:tcPr>
            <w:tcW w:w="1779" w:type="dxa"/>
            <w:tcBorders>
              <w:top w:val="single" w:color="auto" w:sz="4" w:space="0"/>
              <w:left w:val="single" w:color="auto" w:sz="4" w:space="0"/>
              <w:bottom w:val="single" w:color="auto" w:sz="4" w:space="0"/>
              <w:right w:val="single" w:color="auto" w:sz="4" w:space="0"/>
            </w:tcBorders>
          </w:tcPr>
          <w:p>
            <w:pPr>
              <w:rPr>
                <w:rFonts w:ascii="宋体" w:hAnsi="宋体" w:eastAsia="宋体" w:cs="仿宋"/>
                <w:b/>
                <w:bCs/>
                <w:szCs w:val="21"/>
              </w:rPr>
            </w:pPr>
            <w:r>
              <w:rPr>
                <w:rFonts w:hint="eastAsia" w:ascii="宋体" w:hAnsi="宋体" w:eastAsia="宋体" w:cs="仿宋"/>
                <w:kern w:val="0"/>
                <w:szCs w:val="21"/>
              </w:rPr>
              <w:t>知识点不熟悉，分析问题能力较差，不能整合、解读西方音乐史料、作品以及常识等的能力，具备知识输出、联系教学的一定能力。</w:t>
            </w:r>
          </w:p>
          <w:p>
            <w:pPr>
              <w:spacing w:before="156" w:beforeLines="50" w:after="156" w:afterLines="50"/>
              <w:rPr>
                <w:rFonts w:ascii="宋体" w:hAnsi="宋体" w:eastAsia="宋体"/>
                <w:szCs w:val="21"/>
              </w:rPr>
            </w:pPr>
          </w:p>
        </w:tc>
      </w:tr>
    </w:tbl>
    <w:p>
      <w:pPr>
        <w:widowControl/>
        <w:jc w:val="left"/>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114300" distR="114300">
          <wp:extent cx="731520" cy="650875"/>
          <wp:effectExtent l="0" t="0" r="11430" b="15875"/>
          <wp:docPr id="2" name="图片 2" descr="48b415d3a9d481a054184d94c91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b415d3a9d481a054184d94c912542"/>
                  <pic:cNvPicPr>
                    <a:picLocks noChangeAspect="1"/>
                  </pic:cNvPicPr>
                </pic:nvPicPr>
                <pic:blipFill>
                  <a:blip r:embed="rId1"/>
                  <a:stretch>
                    <a:fillRect/>
                  </a:stretch>
                </pic:blipFill>
                <pic:spPr>
                  <a:xfrm>
                    <a:off x="0" y="0"/>
                    <a:ext cx="731520" cy="650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00D8F"/>
    <w:multiLevelType w:val="singleLevel"/>
    <w:tmpl w:val="F6E00D8F"/>
    <w:lvl w:ilvl="0" w:tentative="0">
      <w:start w:val="1"/>
      <w:numFmt w:val="chineseCounting"/>
      <w:suff w:val="space"/>
      <w:lvlText w:val="第%1节"/>
      <w:lvlJc w:val="left"/>
      <w:rPr>
        <w:rFonts w:hint="eastAsia"/>
      </w:rPr>
    </w:lvl>
  </w:abstractNum>
  <w:abstractNum w:abstractNumId="1">
    <w:nsid w:val="0B5A2E15"/>
    <w:multiLevelType w:val="singleLevel"/>
    <w:tmpl w:val="0B5A2E1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1C613E7E"/>
    <w:rsid w:val="4EA0477A"/>
    <w:rsid w:val="753B8D42"/>
    <w:rsid w:val="FFF70F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uiPriority w:val="99"/>
    <w:rPr>
      <w:rFonts w:ascii="宋体" w:hAnsi="Courier New" w:eastAsia="宋体" w:cs="Times New Roman"/>
      <w:szCs w:val="20"/>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NormalCharacter"/>
    <w:qFormat/>
    <w:uiPriority w:val="0"/>
  </w:style>
  <w:style w:type="paragraph" w:customStyle="1" w:styleId="14">
    <w:name w:val="List Paragraph"/>
    <w:basedOn w:val="1"/>
    <w:qFormat/>
    <w:uiPriority w:val="99"/>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18</Pages>
  <Words>1649</Words>
  <Characters>9401</Characters>
  <Lines>78</Lines>
  <Paragraphs>22</Paragraphs>
  <TotalTime>0</TotalTime>
  <ScaleCrop>false</ScaleCrop>
  <LinksUpToDate>false</LinksUpToDate>
  <CharactersWithSpaces>11028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2020-12-09T08:33:00Z</dcterms:created>
  <dc:creator>Windows User</dc:creator>
  <cp:lastModifiedBy>论文</cp:lastModifiedBy>
  <cp:lastPrinted>2020-12-25T07:17:00Z</cp:lastPrinted>
  <dcterms:modified xsi:type="dcterms:W3CDTF">2023-11-03T17:22:58Z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CBC8CE4A7A3377ED36DB4E61B676C767</vt:lpwstr>
  </property>
</Properties>
</file>