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《音乐专业</w:t>
      </w:r>
      <w:r>
        <w:rPr>
          <w:rFonts w:hint="eastAsia" w:ascii="黑体" w:hAnsi="黑体" w:eastAsia="黑体"/>
          <w:sz w:val="32"/>
          <w:szCs w:val="32"/>
          <w:lang w:val="en-US" w:eastAsia="zh-CN"/>
        </w:rPr>
        <w:t>英</w:t>
      </w:r>
      <w:r>
        <w:rPr>
          <w:rFonts w:hint="eastAsia" w:ascii="黑体" w:hAnsi="黑体" w:eastAsia="黑体"/>
          <w:sz w:val="32"/>
          <w:szCs w:val="32"/>
        </w:rPr>
        <w:t>语》课程教学大纲</w:t>
      </w:r>
    </w:p>
    <w:p>
      <w:pPr>
        <w:pStyle w:val="5"/>
        <w:numPr>
          <w:ilvl w:val="0"/>
          <w:numId w:val="1"/>
        </w:numPr>
        <w:ind w:firstLineChars="0"/>
        <w:rPr>
          <w:rFonts w:ascii="黑体" w:hAnsi="黑体" w:eastAsia="黑体"/>
          <w:sz w:val="28"/>
          <w:szCs w:val="28"/>
        </w:rPr>
      </w:pPr>
      <w:r>
        <w:rPr>
          <w:rFonts w:hint="eastAsia" w:ascii="黑体" w:hAnsi="黑体" w:eastAsia="黑体"/>
          <w:sz w:val="28"/>
          <w:szCs w:val="28"/>
        </w:rPr>
        <w:t>课程基本信息</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102"/>
        <w:gridCol w:w="1121"/>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80" w:type="pct"/>
            <w:vAlign w:val="center"/>
          </w:tcPr>
          <w:p>
            <w:pPr>
              <w:jc w:val="distribute"/>
              <w:rPr>
                <w:rFonts w:ascii="宋体" w:hAnsi="宋体" w:eastAsia="宋体"/>
                <w:b/>
                <w:bCs/>
                <w:szCs w:val="21"/>
              </w:rPr>
            </w:pPr>
            <w:r>
              <w:rPr>
                <w:rFonts w:hint="eastAsia" w:ascii="宋体" w:hAnsi="宋体" w:eastAsia="宋体"/>
                <w:b/>
                <w:bCs/>
                <w:szCs w:val="21"/>
              </w:rPr>
              <w:t>英文名称</w:t>
            </w:r>
          </w:p>
        </w:tc>
        <w:tc>
          <w:tcPr>
            <w:tcW w:w="1820" w:type="pct"/>
            <w:vAlign w:val="center"/>
          </w:tcPr>
          <w:p>
            <w:pPr>
              <w:rPr>
                <w:rFonts w:ascii="宋体" w:hAnsi="宋体" w:eastAsia="宋体"/>
                <w:szCs w:val="21"/>
              </w:rPr>
            </w:pPr>
            <w:r>
              <w:rPr>
                <w:rFonts w:hint="eastAsia" w:ascii="宋体" w:hAnsi="宋体" w:eastAsia="宋体"/>
                <w:szCs w:val="21"/>
              </w:rPr>
              <w:t>Academic</w:t>
            </w:r>
            <w:r>
              <w:rPr>
                <w:rFonts w:ascii="宋体" w:hAnsi="宋体" w:eastAsia="宋体"/>
                <w:szCs w:val="21"/>
              </w:rPr>
              <w:t xml:space="preserve"> </w:t>
            </w:r>
            <w:r>
              <w:rPr>
                <w:rFonts w:hint="eastAsia" w:ascii="宋体" w:hAnsi="宋体" w:eastAsia="宋体"/>
                <w:szCs w:val="21"/>
              </w:rPr>
              <w:t>Terminology</w:t>
            </w:r>
          </w:p>
        </w:tc>
        <w:tc>
          <w:tcPr>
            <w:tcW w:w="658" w:type="pct"/>
            <w:vAlign w:val="center"/>
          </w:tcPr>
          <w:p>
            <w:pPr>
              <w:jc w:val="distribute"/>
              <w:rPr>
                <w:rFonts w:ascii="宋体" w:hAnsi="宋体" w:eastAsia="宋体"/>
                <w:b/>
                <w:bCs/>
                <w:szCs w:val="21"/>
              </w:rPr>
            </w:pPr>
            <w:r>
              <w:rPr>
                <w:rFonts w:hint="eastAsia" w:ascii="宋体" w:hAnsi="宋体" w:eastAsia="宋体"/>
                <w:b/>
                <w:bCs/>
                <w:szCs w:val="21"/>
              </w:rPr>
              <w:t>课程代码</w:t>
            </w:r>
          </w:p>
        </w:tc>
        <w:tc>
          <w:tcPr>
            <w:tcW w:w="1842" w:type="pct"/>
            <w:vAlign w:val="center"/>
          </w:tcPr>
          <w:p>
            <w:pPr>
              <w:rPr>
                <w:rFonts w:ascii="宋体" w:hAnsi="宋体" w:eastAsia="宋体"/>
                <w:szCs w:val="21"/>
              </w:rPr>
            </w:pPr>
            <w:r>
              <w:rPr>
                <w:rFonts w:hint="eastAsia" w:ascii="宋体" w:hAnsi="宋体" w:eastAsia="宋体"/>
                <w:szCs w:val="21"/>
              </w:rPr>
              <w:t>MUPE</w:t>
            </w:r>
            <w:r>
              <w:rPr>
                <w:rFonts w:ascii="宋体" w:hAnsi="宋体" w:eastAsia="宋体"/>
                <w:szCs w:val="21"/>
              </w:rPr>
              <w:t>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80" w:type="pct"/>
            <w:vAlign w:val="center"/>
          </w:tcPr>
          <w:p>
            <w:pPr>
              <w:jc w:val="distribute"/>
              <w:rPr>
                <w:rFonts w:ascii="宋体" w:hAnsi="宋体" w:eastAsia="宋体"/>
                <w:b/>
                <w:bCs/>
                <w:szCs w:val="21"/>
              </w:rPr>
            </w:pPr>
            <w:r>
              <w:rPr>
                <w:rFonts w:hint="eastAsia" w:ascii="宋体" w:hAnsi="宋体" w:eastAsia="宋体"/>
                <w:b/>
                <w:bCs/>
                <w:szCs w:val="21"/>
              </w:rPr>
              <w:t>课程性质</w:t>
            </w:r>
          </w:p>
        </w:tc>
        <w:tc>
          <w:tcPr>
            <w:tcW w:w="1820" w:type="pct"/>
            <w:vAlign w:val="center"/>
          </w:tcPr>
          <w:p>
            <w:pPr>
              <w:rPr>
                <w:rFonts w:hint="default" w:ascii="宋体" w:hAnsi="宋体" w:eastAsia="宋体"/>
                <w:szCs w:val="21"/>
                <w:lang w:val="en-US" w:eastAsia="zh-CN"/>
              </w:rPr>
            </w:pPr>
            <w:r>
              <w:rPr>
                <w:rFonts w:hint="eastAsia" w:ascii="宋体" w:hAnsi="宋体" w:eastAsia="宋体"/>
                <w:szCs w:val="21"/>
                <w:lang w:val="en-US" w:eastAsia="zh-CN"/>
              </w:rPr>
              <w:t>专业选修课程</w:t>
            </w:r>
          </w:p>
        </w:tc>
        <w:tc>
          <w:tcPr>
            <w:tcW w:w="658" w:type="pct"/>
            <w:vAlign w:val="center"/>
          </w:tcPr>
          <w:p>
            <w:pPr>
              <w:jc w:val="distribute"/>
              <w:rPr>
                <w:rFonts w:ascii="宋体" w:hAnsi="宋体" w:eastAsia="宋体"/>
                <w:b/>
                <w:bCs/>
                <w:szCs w:val="21"/>
              </w:rPr>
            </w:pPr>
            <w:r>
              <w:rPr>
                <w:rFonts w:hint="eastAsia" w:ascii="宋体" w:hAnsi="宋体" w:eastAsia="宋体"/>
                <w:b/>
                <w:bCs/>
                <w:szCs w:val="21"/>
              </w:rPr>
              <w:t>授课对象</w:t>
            </w:r>
          </w:p>
        </w:tc>
        <w:tc>
          <w:tcPr>
            <w:tcW w:w="1842" w:type="pct"/>
            <w:vAlign w:val="center"/>
          </w:tcPr>
          <w:p>
            <w:pPr>
              <w:rPr>
                <w:rFonts w:ascii="宋体" w:hAnsi="宋体" w:eastAsia="宋体"/>
                <w:szCs w:val="21"/>
              </w:rPr>
            </w:pPr>
            <w:r>
              <w:rPr>
                <w:rFonts w:hint="eastAsia" w:ascii="宋体" w:hAnsi="宋体" w:eastAsia="宋体"/>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80" w:type="pct"/>
            <w:vAlign w:val="center"/>
          </w:tcPr>
          <w:p>
            <w:pPr>
              <w:jc w:val="distribute"/>
              <w:rPr>
                <w:rFonts w:ascii="宋体" w:hAnsi="宋体" w:eastAsia="宋体"/>
                <w:b/>
                <w:bCs/>
                <w:szCs w:val="21"/>
              </w:rPr>
            </w:pPr>
            <w:r>
              <w:rPr>
                <w:rFonts w:hint="eastAsia" w:ascii="宋体" w:hAnsi="宋体" w:eastAsia="宋体"/>
                <w:b/>
                <w:bCs/>
                <w:szCs w:val="21"/>
              </w:rPr>
              <w:t>学分</w:t>
            </w:r>
          </w:p>
        </w:tc>
        <w:tc>
          <w:tcPr>
            <w:tcW w:w="1820" w:type="pct"/>
            <w:vAlign w:val="center"/>
          </w:tcPr>
          <w:p>
            <w:pPr>
              <w:rPr>
                <w:rFonts w:ascii="宋体" w:hAnsi="宋体" w:eastAsia="宋体"/>
                <w:szCs w:val="21"/>
              </w:rPr>
            </w:pPr>
            <w:r>
              <w:rPr>
                <w:rFonts w:hint="eastAsia" w:ascii="宋体" w:hAnsi="宋体" w:eastAsia="宋体"/>
                <w:szCs w:val="21"/>
              </w:rPr>
              <w:t>2</w:t>
            </w:r>
          </w:p>
        </w:tc>
        <w:tc>
          <w:tcPr>
            <w:tcW w:w="658" w:type="pct"/>
            <w:vAlign w:val="center"/>
          </w:tcPr>
          <w:p>
            <w:pPr>
              <w:jc w:val="distribute"/>
              <w:rPr>
                <w:rFonts w:ascii="宋体" w:hAnsi="宋体" w:eastAsia="宋体"/>
                <w:b/>
                <w:bCs/>
                <w:szCs w:val="21"/>
              </w:rPr>
            </w:pPr>
            <w:r>
              <w:rPr>
                <w:rFonts w:hint="eastAsia" w:ascii="宋体" w:hAnsi="宋体" w:eastAsia="宋体"/>
                <w:b/>
                <w:bCs/>
                <w:szCs w:val="21"/>
              </w:rPr>
              <w:t>学时</w:t>
            </w:r>
          </w:p>
        </w:tc>
        <w:tc>
          <w:tcPr>
            <w:tcW w:w="1842" w:type="pct"/>
            <w:vAlign w:val="center"/>
          </w:tcPr>
          <w:p>
            <w:pPr>
              <w:rPr>
                <w:rFonts w:ascii="宋体" w:hAnsi="宋体" w:eastAsia="宋体"/>
                <w:szCs w:val="21"/>
              </w:rPr>
            </w:pPr>
            <w:r>
              <w:rPr>
                <w:rFonts w:hint="eastAsia" w:ascii="宋体" w:hAnsi="宋体" w:eastAsia="宋体"/>
                <w:szCs w:val="21"/>
              </w:rPr>
              <w:t>3</w:t>
            </w:r>
            <w:r>
              <w:rPr>
                <w:rFonts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80" w:type="pct"/>
            <w:vAlign w:val="center"/>
          </w:tcPr>
          <w:p>
            <w:pPr>
              <w:jc w:val="distribute"/>
              <w:rPr>
                <w:rFonts w:ascii="宋体" w:hAnsi="宋体" w:eastAsia="宋体"/>
                <w:b/>
                <w:bCs/>
                <w:szCs w:val="21"/>
              </w:rPr>
            </w:pPr>
            <w:r>
              <w:rPr>
                <w:rFonts w:hint="eastAsia" w:ascii="宋体" w:hAnsi="宋体" w:eastAsia="宋体"/>
                <w:b/>
                <w:bCs/>
                <w:szCs w:val="21"/>
              </w:rPr>
              <w:t>主讲教师</w:t>
            </w:r>
          </w:p>
        </w:tc>
        <w:tc>
          <w:tcPr>
            <w:tcW w:w="1820" w:type="pct"/>
            <w:vAlign w:val="center"/>
          </w:tcPr>
          <w:p>
            <w:pPr>
              <w:rPr>
                <w:rFonts w:ascii="宋体" w:hAnsi="宋体" w:eastAsia="宋体"/>
                <w:szCs w:val="21"/>
              </w:rPr>
            </w:pPr>
            <w:r>
              <w:rPr>
                <w:rFonts w:hint="eastAsia" w:ascii="宋体" w:hAnsi="宋体" w:eastAsia="宋体"/>
                <w:szCs w:val="21"/>
              </w:rPr>
              <w:t>李春</w:t>
            </w:r>
          </w:p>
        </w:tc>
        <w:tc>
          <w:tcPr>
            <w:tcW w:w="658" w:type="pct"/>
            <w:vAlign w:val="center"/>
          </w:tcPr>
          <w:p>
            <w:pPr>
              <w:jc w:val="distribute"/>
              <w:rPr>
                <w:rFonts w:ascii="宋体" w:hAnsi="宋体" w:eastAsia="宋体"/>
                <w:b/>
                <w:bCs/>
                <w:szCs w:val="21"/>
              </w:rPr>
            </w:pPr>
            <w:r>
              <w:rPr>
                <w:rFonts w:hint="eastAsia" w:ascii="宋体" w:hAnsi="宋体" w:eastAsia="宋体"/>
                <w:b/>
                <w:bCs/>
                <w:szCs w:val="21"/>
              </w:rPr>
              <w:t>修订日期</w:t>
            </w:r>
          </w:p>
        </w:tc>
        <w:tc>
          <w:tcPr>
            <w:tcW w:w="1842" w:type="pct"/>
            <w:vAlign w:val="center"/>
          </w:tcPr>
          <w:p>
            <w:pPr>
              <w:rPr>
                <w:rFonts w:ascii="宋体" w:hAnsi="宋体" w:eastAsia="宋体"/>
                <w:szCs w:val="21"/>
              </w:rPr>
            </w:pPr>
            <w:r>
              <w:rPr>
                <w:rFonts w:hint="eastAsia" w:ascii="宋体" w:hAnsi="宋体" w:eastAsia="宋体"/>
                <w:szCs w:val="21"/>
              </w:rPr>
              <w:t>2</w:t>
            </w:r>
            <w:r>
              <w:rPr>
                <w:rFonts w:ascii="宋体" w:hAnsi="宋体" w:eastAsia="宋体"/>
                <w:szCs w:val="21"/>
              </w:rPr>
              <w:t>02</w:t>
            </w:r>
            <w:r>
              <w:rPr>
                <w:rFonts w:hint="eastAsia" w:ascii="宋体" w:hAnsi="宋体" w:eastAsia="宋体"/>
                <w:szCs w:val="21"/>
                <w:lang w:val="en-US" w:eastAsia="zh-CN"/>
              </w:rPr>
              <w:t>3</w:t>
            </w:r>
            <w:r>
              <w:rPr>
                <w:rFonts w:hint="eastAsia" w:ascii="宋体" w:hAnsi="宋体" w:eastAsia="宋体"/>
                <w:szCs w:val="21"/>
              </w:rPr>
              <w:t>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80" w:type="pct"/>
            <w:vAlign w:val="center"/>
          </w:tcPr>
          <w:p>
            <w:pPr>
              <w:jc w:val="distribute"/>
              <w:rPr>
                <w:rFonts w:ascii="宋体" w:hAnsi="宋体" w:eastAsia="宋体"/>
                <w:b/>
                <w:bCs/>
                <w:szCs w:val="21"/>
              </w:rPr>
            </w:pPr>
            <w:r>
              <w:rPr>
                <w:rFonts w:hint="eastAsia" w:ascii="宋体" w:hAnsi="宋体" w:eastAsia="宋体"/>
                <w:b/>
                <w:bCs/>
                <w:szCs w:val="21"/>
              </w:rPr>
              <w:t>指定教材</w:t>
            </w:r>
          </w:p>
        </w:tc>
        <w:tc>
          <w:tcPr>
            <w:tcW w:w="4320" w:type="pct"/>
            <w:gridSpan w:val="3"/>
            <w:vAlign w:val="center"/>
          </w:tcPr>
          <w:p>
            <w:pPr>
              <w:rPr>
                <w:rFonts w:hint="eastAsia" w:ascii="宋体" w:hAnsi="宋体" w:eastAsia="宋体"/>
                <w:szCs w:val="21"/>
              </w:rPr>
            </w:pPr>
            <w:r>
              <w:rPr>
                <w:rFonts w:hint="eastAsia" w:ascii="宋体" w:hAnsi="宋体" w:eastAsia="宋体"/>
                <w:szCs w:val="21"/>
              </w:rPr>
              <w:t>自编讲义</w:t>
            </w:r>
          </w:p>
        </w:tc>
      </w:tr>
    </w:tbl>
    <w:p>
      <w:pPr>
        <w:pStyle w:val="5"/>
        <w:numPr>
          <w:ilvl w:val="0"/>
          <w:numId w:val="1"/>
        </w:numPr>
        <w:ind w:firstLineChars="0"/>
        <w:rPr>
          <w:rFonts w:ascii="黑体" w:hAnsi="黑体" w:eastAsia="黑体"/>
          <w:sz w:val="28"/>
          <w:szCs w:val="28"/>
        </w:rPr>
      </w:pPr>
      <w:r>
        <w:rPr>
          <w:rFonts w:hint="eastAsia" w:ascii="黑体" w:hAnsi="黑体" w:eastAsia="黑体"/>
          <w:sz w:val="28"/>
          <w:szCs w:val="28"/>
        </w:rPr>
        <w:t>课程目标</w:t>
      </w:r>
    </w:p>
    <w:p>
      <w:pPr>
        <w:pStyle w:val="5"/>
        <w:numPr>
          <w:ilvl w:val="0"/>
          <w:numId w:val="2"/>
        </w:numPr>
        <w:ind w:firstLineChars="0"/>
        <w:rPr>
          <w:rFonts w:ascii="黑体" w:hAnsi="黑体" w:eastAsia="黑体"/>
          <w:sz w:val="24"/>
          <w:szCs w:val="24"/>
        </w:rPr>
      </w:pPr>
      <w:r>
        <w:rPr>
          <w:rFonts w:hint="eastAsia" w:ascii="黑体" w:hAnsi="黑体" w:eastAsia="黑体"/>
          <w:sz w:val="24"/>
          <w:szCs w:val="24"/>
        </w:rPr>
        <w:t>总体目标：</w:t>
      </w:r>
    </w:p>
    <w:p>
      <w:pPr>
        <w:ind w:firstLine="420"/>
        <w:rPr>
          <w:rFonts w:ascii="宋体" w:hAnsi="宋体" w:eastAsia="宋体"/>
          <w:szCs w:val="21"/>
        </w:rPr>
      </w:pPr>
      <w:r>
        <w:rPr>
          <w:rFonts w:hint="eastAsia" w:ascii="宋体" w:hAnsi="宋体" w:eastAsia="宋体"/>
          <w:szCs w:val="21"/>
        </w:rPr>
        <w:t>《音乐专业</w:t>
      </w:r>
      <w:r>
        <w:rPr>
          <w:rFonts w:hint="eastAsia" w:ascii="宋体" w:hAnsi="宋体" w:eastAsia="宋体"/>
          <w:szCs w:val="21"/>
          <w:lang w:val="en-US" w:eastAsia="zh-CN"/>
        </w:rPr>
        <w:t>英</w:t>
      </w:r>
      <w:r>
        <w:rPr>
          <w:rFonts w:hint="eastAsia" w:ascii="宋体" w:hAnsi="宋体" w:eastAsia="宋体"/>
          <w:szCs w:val="21"/>
        </w:rPr>
        <w:t>语》是面向音乐师范生开设的一门选修课程。课程目标主要立足于在已具备一定音乐相关知识的基础上，进一步巩固、提高、拓展学生语言（英语）表达方面的综合能力。本课程试图通过多元化、多形式、多交流、多分享、多听多看的方式，让学生能够用英语掌握与音乐学术、生活、工作、教学相关的常用词汇语句，并能准确、清晰、自如、灵活地运用到现实各类不同场景中，使学生拥有更国际化的音乐教育视野及教学沟通能力，成为日后更具竞争力的全方位人才。</w:t>
      </w:r>
    </w:p>
    <w:p>
      <w:pPr>
        <w:ind w:firstLine="420"/>
        <w:rPr>
          <w:rFonts w:hint="eastAsia" w:ascii="宋体" w:hAnsi="宋体" w:eastAsia="宋体"/>
          <w:szCs w:val="21"/>
        </w:rPr>
      </w:pPr>
    </w:p>
    <w:p>
      <w:pPr>
        <w:pStyle w:val="5"/>
        <w:numPr>
          <w:ilvl w:val="0"/>
          <w:numId w:val="2"/>
        </w:numPr>
        <w:ind w:firstLineChars="0"/>
        <w:rPr>
          <w:rFonts w:ascii="黑体" w:hAnsi="黑体" w:eastAsia="黑体"/>
          <w:sz w:val="24"/>
          <w:szCs w:val="24"/>
        </w:rPr>
      </w:pPr>
      <w:r>
        <w:rPr>
          <w:rFonts w:hint="eastAsia" w:ascii="黑体" w:hAnsi="黑体" w:eastAsia="黑体"/>
          <w:sz w:val="24"/>
          <w:szCs w:val="24"/>
        </w:rPr>
        <w:t>课程目标:</w:t>
      </w:r>
    </w:p>
    <w:p>
      <w:pPr>
        <w:ind w:left="240" w:firstLine="180"/>
        <w:rPr>
          <w:rFonts w:ascii="宋体" w:hAnsi="宋体" w:eastAsia="宋体"/>
          <w:szCs w:val="21"/>
        </w:rPr>
      </w:pPr>
      <w:r>
        <w:rPr>
          <w:rFonts w:hint="eastAsia" w:ascii="宋体" w:hAnsi="宋体" w:eastAsia="宋体"/>
          <w:b/>
          <w:bCs/>
          <w:szCs w:val="21"/>
        </w:rPr>
        <w:t>课程目标1:</w:t>
      </w:r>
      <w:r>
        <w:rPr>
          <w:rFonts w:ascii="宋体" w:hAnsi="宋体" w:eastAsia="宋体"/>
          <w:szCs w:val="21"/>
        </w:rPr>
        <w:t xml:space="preserve"> </w:t>
      </w:r>
      <w:r>
        <w:rPr>
          <w:rFonts w:hint="eastAsia" w:ascii="宋体" w:hAnsi="宋体" w:eastAsia="宋体"/>
          <w:szCs w:val="21"/>
        </w:rPr>
        <w:t>掌握音乐专业相关词汇所对应的英语表述方式，包括乐理、术语、音乐风格、演奏形式等；理解并熟悉英语学术论文的准备流程、书写格式与其他要求。（支撑毕业要求3-</w:t>
      </w:r>
      <w:r>
        <w:rPr>
          <w:rFonts w:ascii="宋体" w:hAnsi="宋体" w:eastAsia="宋体"/>
          <w:szCs w:val="21"/>
        </w:rPr>
        <w:t>3</w:t>
      </w:r>
      <w:r>
        <w:rPr>
          <w:rFonts w:hint="eastAsia" w:ascii="宋体" w:hAnsi="宋体" w:eastAsia="宋体"/>
          <w:szCs w:val="21"/>
        </w:rPr>
        <w:t>）</w:t>
      </w:r>
    </w:p>
    <w:p>
      <w:pPr>
        <w:ind w:left="240" w:firstLine="180"/>
        <w:rPr>
          <w:rFonts w:ascii="宋体" w:hAnsi="宋体" w:eastAsia="宋体"/>
          <w:szCs w:val="21"/>
        </w:rPr>
      </w:pPr>
      <w:r>
        <w:rPr>
          <w:rFonts w:hint="eastAsia" w:ascii="宋体" w:hAnsi="宋体" w:eastAsia="宋体"/>
          <w:b/>
          <w:bCs/>
          <w:szCs w:val="21"/>
        </w:rPr>
        <w:t>课程目标2:</w:t>
      </w:r>
      <w:r>
        <w:rPr>
          <w:rFonts w:hint="eastAsia" w:ascii="宋体" w:hAnsi="宋体" w:eastAsia="宋体"/>
          <w:szCs w:val="21"/>
        </w:rPr>
        <w:t>运用英语进行音乐专业相关的基本撰写与表达，了解国内外教育领域的发展特点，提高并丰富自身专业技能，制定更多元化、国际化的职业规划。（支撑毕业要求7-</w:t>
      </w:r>
      <w:r>
        <w:rPr>
          <w:rFonts w:ascii="宋体" w:hAnsi="宋体" w:eastAsia="宋体"/>
          <w:szCs w:val="21"/>
        </w:rPr>
        <w:t>1</w:t>
      </w:r>
      <w:r>
        <w:rPr>
          <w:rFonts w:hint="eastAsia" w:ascii="宋体" w:hAnsi="宋体" w:eastAsia="宋体"/>
          <w:szCs w:val="21"/>
        </w:rPr>
        <w:t>）</w:t>
      </w:r>
    </w:p>
    <w:p>
      <w:pPr>
        <w:ind w:left="240" w:firstLine="180"/>
        <w:rPr>
          <w:rFonts w:ascii="宋体" w:hAnsi="宋体" w:eastAsia="宋体"/>
          <w:b/>
          <w:bCs/>
          <w:szCs w:val="21"/>
        </w:rPr>
      </w:pPr>
      <w:r>
        <w:rPr>
          <w:rFonts w:hint="eastAsia" w:ascii="宋体" w:hAnsi="宋体" w:eastAsia="宋体"/>
          <w:b/>
          <w:bCs/>
          <w:szCs w:val="21"/>
        </w:rPr>
        <w:t>课程目标3：</w:t>
      </w:r>
      <w:r>
        <w:rPr>
          <w:rFonts w:hint="eastAsia" w:ascii="宋体" w:hAnsi="宋体" w:eastAsia="宋体"/>
          <w:szCs w:val="21"/>
        </w:rPr>
        <w:t>运用英语掌握学科交流的沟通能力与教学表达能力，在教育实践、社会实践中与学生、同事、同行等进行有效沟通交流。（支撑毕业要求8-</w:t>
      </w:r>
      <w:r>
        <w:rPr>
          <w:rFonts w:ascii="宋体" w:hAnsi="宋体" w:eastAsia="宋体"/>
          <w:szCs w:val="21"/>
        </w:rPr>
        <w:t>1</w:t>
      </w:r>
      <w:r>
        <w:rPr>
          <w:rFonts w:hint="eastAsia" w:ascii="宋体" w:hAnsi="宋体" w:eastAsia="宋体"/>
          <w:szCs w:val="21"/>
        </w:rPr>
        <w:t>）</w:t>
      </w:r>
    </w:p>
    <w:p>
      <w:pPr>
        <w:ind w:left="240" w:firstLine="180"/>
        <w:rPr>
          <w:rFonts w:ascii="宋体" w:hAnsi="宋体" w:eastAsia="宋体"/>
          <w:szCs w:val="21"/>
        </w:rPr>
      </w:pPr>
    </w:p>
    <w:p>
      <w:pPr>
        <w:ind w:left="240" w:firstLine="180"/>
        <w:rPr>
          <w:rFonts w:ascii="黑体" w:hAnsi="黑体" w:eastAsia="黑体"/>
          <w:sz w:val="24"/>
          <w:szCs w:val="24"/>
        </w:rPr>
      </w:pPr>
      <w:r>
        <w:rPr>
          <w:rFonts w:hint="eastAsia" w:ascii="黑体" w:hAnsi="黑体" w:eastAsia="黑体"/>
          <w:sz w:val="24"/>
          <w:szCs w:val="24"/>
        </w:rPr>
        <w:t>(三)课程目标与毕业要求、课程内容的对应关系</w:t>
      </w:r>
    </w:p>
    <w:p>
      <w:pPr>
        <w:spacing w:line="360" w:lineRule="auto"/>
        <w:jc w:val="center"/>
        <w:rPr>
          <w:rFonts w:ascii="宋体" w:hAnsi="宋体" w:eastAsia="宋体"/>
          <w:b/>
          <w:bCs/>
          <w:szCs w:val="21"/>
        </w:rPr>
      </w:pPr>
      <w:r>
        <w:rPr>
          <w:rFonts w:hint="eastAsia" w:ascii="宋体" w:hAnsi="宋体" w:eastAsia="宋体"/>
          <w:b/>
          <w:bCs/>
          <w:szCs w:val="21"/>
        </w:rPr>
        <w:t>表1：课程目标与课程内容、毕业要求的对应关系</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157"/>
        <w:gridCol w:w="2640"/>
      </w:tblGrid>
      <w:tr>
        <w:trPr>
          <w:trHeight w:val="567" w:hRule="exact"/>
        </w:trPr>
        <w:tc>
          <w:tcPr>
            <w:tcW w:w="1012" w:type="pct"/>
            <w:vAlign w:val="center"/>
          </w:tcPr>
          <w:p>
            <w:pPr>
              <w:jc w:val="center"/>
              <w:rPr>
                <w:rFonts w:ascii="宋体" w:hAnsi="宋体" w:eastAsia="宋体"/>
                <w:b/>
                <w:bCs/>
                <w:szCs w:val="21"/>
              </w:rPr>
            </w:pPr>
            <w:r>
              <w:rPr>
                <w:rFonts w:hint="eastAsia" w:ascii="宋体" w:hAnsi="宋体" w:eastAsia="宋体"/>
                <w:b/>
                <w:bCs/>
                <w:szCs w:val="21"/>
              </w:rPr>
              <w:t>课程目标</w:t>
            </w:r>
          </w:p>
        </w:tc>
        <w:tc>
          <w:tcPr>
            <w:tcW w:w="2439" w:type="pct"/>
            <w:vAlign w:val="center"/>
          </w:tcPr>
          <w:p>
            <w:pPr>
              <w:jc w:val="center"/>
              <w:rPr>
                <w:rFonts w:ascii="宋体" w:hAnsi="宋体" w:eastAsia="宋体"/>
                <w:b/>
                <w:bCs/>
                <w:szCs w:val="21"/>
              </w:rPr>
            </w:pPr>
            <w:r>
              <w:rPr>
                <w:rFonts w:hint="eastAsia" w:ascii="宋体" w:hAnsi="宋体" w:eastAsia="宋体"/>
                <w:b/>
                <w:bCs/>
                <w:szCs w:val="21"/>
              </w:rPr>
              <w:t>对应课程内容</w:t>
            </w:r>
          </w:p>
        </w:tc>
        <w:tc>
          <w:tcPr>
            <w:tcW w:w="1549" w:type="pct"/>
            <w:vAlign w:val="center"/>
          </w:tcPr>
          <w:p>
            <w:pPr>
              <w:jc w:val="center"/>
              <w:rPr>
                <w:rFonts w:ascii="宋体" w:hAnsi="宋体" w:eastAsia="宋体"/>
                <w:b/>
                <w:bCs/>
                <w:szCs w:val="21"/>
              </w:rPr>
            </w:pPr>
            <w:r>
              <w:rPr>
                <w:rFonts w:hint="eastAsia" w:ascii="宋体" w:hAnsi="宋体" w:eastAsia="宋体"/>
                <w:b/>
                <w:bCs/>
                <w:szCs w:val="21"/>
              </w:rPr>
              <w:t>对应毕业要求</w:t>
            </w:r>
          </w:p>
        </w:tc>
      </w:tr>
      <w:tr>
        <w:trPr>
          <w:trHeight w:val="2107" w:hRule="exact"/>
        </w:trPr>
        <w:tc>
          <w:tcPr>
            <w:tcW w:w="1012" w:type="pct"/>
            <w:vAlign w:val="center"/>
          </w:tcPr>
          <w:p>
            <w:pPr>
              <w:jc w:val="center"/>
              <w:rPr>
                <w:rFonts w:ascii="宋体" w:hAnsi="宋体" w:eastAsia="宋体"/>
                <w:szCs w:val="21"/>
              </w:rPr>
            </w:pPr>
            <w:r>
              <w:rPr>
                <w:rFonts w:hint="eastAsia" w:ascii="宋体" w:hAnsi="宋体" w:eastAsia="宋体"/>
                <w:szCs w:val="21"/>
              </w:rPr>
              <w:t>课程目标1</w:t>
            </w:r>
          </w:p>
        </w:tc>
        <w:tc>
          <w:tcPr>
            <w:tcW w:w="2439" w:type="pct"/>
            <w:vAlign w:val="center"/>
          </w:tcPr>
          <w:p>
            <w:pPr>
              <w:numPr>
                <w:ilvl w:val="0"/>
                <w:numId w:val="3"/>
              </w:numPr>
              <w:jc w:val="left"/>
              <w:rPr>
                <w:rFonts w:hint="eastAsia" w:ascii="宋体" w:hAnsi="宋体" w:eastAsia="宋体"/>
                <w:szCs w:val="21"/>
              </w:rPr>
            </w:pPr>
            <w:r>
              <w:rPr>
                <w:rFonts w:hint="eastAsia" w:ascii="宋体" w:hAnsi="宋体" w:eastAsia="宋体"/>
                <w:szCs w:val="21"/>
              </w:rPr>
              <w:t>掌握五线谱谱面相关的基本词汇。</w:t>
            </w:r>
          </w:p>
          <w:p>
            <w:pPr>
              <w:numPr>
                <w:ilvl w:val="0"/>
                <w:numId w:val="3"/>
              </w:numPr>
              <w:jc w:val="left"/>
              <w:rPr>
                <w:rFonts w:ascii="宋体" w:hAnsi="宋体" w:eastAsia="宋体"/>
                <w:szCs w:val="21"/>
              </w:rPr>
            </w:pPr>
            <w:r>
              <w:rPr>
                <w:rFonts w:hint="eastAsia" w:ascii="宋体" w:hAnsi="宋体" w:eastAsia="宋体"/>
                <w:szCs w:val="21"/>
              </w:rPr>
              <w:t>掌握音乐演奏与教学中常用的各种词汇。</w:t>
            </w:r>
          </w:p>
          <w:p>
            <w:pPr>
              <w:numPr>
                <w:ilvl w:val="0"/>
                <w:numId w:val="3"/>
              </w:numPr>
              <w:jc w:val="left"/>
              <w:rPr>
                <w:rFonts w:ascii="宋体" w:hAnsi="宋体" w:eastAsia="宋体"/>
                <w:szCs w:val="21"/>
              </w:rPr>
            </w:pPr>
            <w:r>
              <w:rPr>
                <w:rFonts w:hint="eastAsia" w:ascii="宋体" w:hAnsi="宋体" w:eastAsia="宋体"/>
                <w:szCs w:val="21"/>
              </w:rPr>
              <w:t>掌握常用的音乐专业术语（表情术语、乐器、曲式、音乐风格等）。</w:t>
            </w:r>
          </w:p>
          <w:p>
            <w:pPr>
              <w:numPr>
                <w:ilvl w:val="0"/>
                <w:numId w:val="3"/>
              </w:numPr>
              <w:jc w:val="left"/>
              <w:rPr>
                <w:rFonts w:ascii="宋体" w:hAnsi="宋体" w:eastAsia="宋体"/>
                <w:szCs w:val="21"/>
              </w:rPr>
            </w:pPr>
            <w:r>
              <w:rPr>
                <w:rFonts w:hint="eastAsia" w:ascii="宋体" w:hAnsi="宋体" w:eastAsia="宋体"/>
                <w:szCs w:val="21"/>
              </w:rPr>
              <w:t>熟悉英语论文写作相关的基本格式与要求。</w:t>
            </w:r>
          </w:p>
        </w:tc>
        <w:tc>
          <w:tcPr>
            <w:tcW w:w="1549" w:type="pct"/>
            <w:vAlign w:val="center"/>
          </w:tcPr>
          <w:p>
            <w:pPr>
              <w:jc w:val="left"/>
              <w:rPr>
                <w:rFonts w:ascii="宋体" w:hAnsi="宋体" w:eastAsia="宋体"/>
                <w:szCs w:val="21"/>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【学科实践】对学习科学相关知识有一定的了解，掌握音乐教学知识与策略，能够结合社会生活实践，有效开展音乐教学活动。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5" w:hRule="exact"/>
        </w:trPr>
        <w:tc>
          <w:tcPr>
            <w:tcW w:w="1012" w:type="pct"/>
            <w:vAlign w:val="center"/>
          </w:tcPr>
          <w:p>
            <w:pPr>
              <w:jc w:val="center"/>
              <w:rPr>
                <w:rFonts w:ascii="宋体" w:hAnsi="宋体" w:eastAsia="宋体"/>
                <w:szCs w:val="21"/>
              </w:rPr>
            </w:pPr>
            <w:r>
              <w:rPr>
                <w:rFonts w:hint="eastAsia" w:ascii="宋体" w:hAnsi="宋体" w:eastAsia="宋体"/>
                <w:szCs w:val="21"/>
              </w:rPr>
              <w:t>课程目标2</w:t>
            </w:r>
          </w:p>
        </w:tc>
        <w:tc>
          <w:tcPr>
            <w:tcW w:w="2439" w:type="pct"/>
            <w:vAlign w:val="center"/>
          </w:tcPr>
          <w:p>
            <w:pPr>
              <w:jc w:val="left"/>
              <w:rPr>
                <w:rFonts w:ascii="宋体" w:hAnsi="宋体" w:eastAsia="宋体"/>
                <w:szCs w:val="21"/>
              </w:rPr>
            </w:pPr>
            <w:r>
              <w:rPr>
                <w:rFonts w:hint="eastAsia" w:ascii="宋体" w:hAnsi="宋体" w:eastAsia="宋体"/>
                <w:szCs w:val="21"/>
              </w:rPr>
              <w:t>（1）阅读国内外优秀学术论文。（2）运用所掌握的词汇，撰写专业的个人履历、求职信等材料。（3）掌握国内外音乐学术论文书写的基本规范与流程，完成一篇音乐专业相关主题的论文书写。</w:t>
            </w:r>
          </w:p>
        </w:tc>
        <w:tc>
          <w:tcPr>
            <w:tcW w:w="1549" w:type="pct"/>
            <w:vAlign w:val="center"/>
          </w:tcPr>
          <w:p>
            <w:pPr>
              <w:jc w:val="left"/>
              <w:rPr>
                <w:rFonts w:ascii="宋体" w:hAnsi="宋体" w:eastAsia="宋体"/>
                <w:szCs w:val="21"/>
              </w:rPr>
            </w:pPr>
            <w:r>
              <w:rPr>
                <w:rFonts w:hint="eastAsia" w:ascii="宋体" w:hAnsi="宋体" w:eastAsia="宋体"/>
                <w:szCs w:val="21"/>
              </w:rPr>
              <w:t>7-</w:t>
            </w:r>
            <w:r>
              <w:rPr>
                <w:rFonts w:ascii="宋体" w:hAnsi="宋体" w:eastAsia="宋体"/>
                <w:szCs w:val="21"/>
              </w:rPr>
              <w:t>1</w:t>
            </w:r>
            <w:r>
              <w:rPr>
                <w:rFonts w:hint="eastAsia" w:ascii="宋体" w:hAnsi="宋体" w:eastAsia="宋体"/>
                <w:szCs w:val="21"/>
              </w:rPr>
              <w:t>【发展规划】具有终身学习与专业发展意识，了解国内外基础教育改革发展动态，能够适应时代和教育发展需求，制定自身学习和职业生涯规划。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9" w:hRule="exact"/>
        </w:trPr>
        <w:tc>
          <w:tcPr>
            <w:tcW w:w="1012" w:type="pct"/>
            <w:vAlign w:val="center"/>
          </w:tcPr>
          <w:p>
            <w:pPr>
              <w:jc w:val="center"/>
              <w:rPr>
                <w:rFonts w:ascii="宋体" w:hAnsi="宋体" w:eastAsia="宋体"/>
                <w:szCs w:val="21"/>
              </w:rPr>
            </w:pPr>
            <w:r>
              <w:rPr>
                <w:rFonts w:hint="eastAsia" w:ascii="宋体" w:hAnsi="宋体" w:eastAsia="宋体"/>
                <w:szCs w:val="21"/>
              </w:rPr>
              <w:t>课程目标3</w:t>
            </w:r>
          </w:p>
        </w:tc>
        <w:tc>
          <w:tcPr>
            <w:tcW w:w="2439" w:type="pct"/>
            <w:vAlign w:val="center"/>
          </w:tcPr>
          <w:p>
            <w:pPr>
              <w:jc w:val="left"/>
              <w:rPr>
                <w:rFonts w:ascii="宋体" w:hAnsi="宋体" w:eastAsia="宋体"/>
                <w:szCs w:val="21"/>
              </w:rPr>
            </w:pPr>
            <w:r>
              <w:rPr>
                <w:rFonts w:hint="eastAsia" w:ascii="宋体" w:hAnsi="宋体" w:eastAsia="宋体"/>
                <w:szCs w:val="21"/>
              </w:rPr>
              <w:t>（1）通过双语教学的模式，鼓励学生尽量使用英语回答课上的问题并积极参与讨论。（2）用英语进行模拟面试及教学活动。</w:t>
            </w:r>
          </w:p>
        </w:tc>
        <w:tc>
          <w:tcPr>
            <w:tcW w:w="1549" w:type="pct"/>
            <w:vAlign w:val="center"/>
          </w:tcPr>
          <w:p>
            <w:pPr>
              <w:jc w:val="left"/>
              <w:rPr>
                <w:rFonts w:ascii="宋体" w:hAnsi="宋体" w:eastAsia="宋体"/>
                <w:szCs w:val="21"/>
              </w:rPr>
            </w:pPr>
            <w:r>
              <w:rPr>
                <w:rFonts w:hint="eastAsia" w:ascii="宋体" w:hAnsi="宋体" w:eastAsia="宋体"/>
                <w:szCs w:val="21"/>
              </w:rPr>
              <w:t>8-</w:t>
            </w:r>
            <w:r>
              <w:rPr>
                <w:rFonts w:ascii="宋体" w:hAnsi="宋体" w:eastAsia="宋体"/>
                <w:szCs w:val="21"/>
              </w:rPr>
              <w:t>1</w:t>
            </w:r>
            <w:r>
              <w:rPr>
                <w:rFonts w:hint="eastAsia" w:ascii="宋体" w:hAnsi="宋体" w:eastAsia="宋体"/>
                <w:szCs w:val="21"/>
              </w:rPr>
              <w:t>【沟通技能】具备跨学科交流的语言和表达交流沟通能力，掌握沟通合作技能，能够在教育实践、社会实践中与同事、同行等进行有效沟通交流。</w:t>
            </w:r>
          </w:p>
        </w:tc>
      </w:tr>
    </w:tbl>
    <w:p>
      <w:pPr>
        <w:pStyle w:val="5"/>
        <w:numPr>
          <w:ilvl w:val="0"/>
          <w:numId w:val="1"/>
        </w:numPr>
        <w:spacing w:before="240"/>
        <w:ind w:firstLineChars="0"/>
        <w:rPr>
          <w:rFonts w:ascii="黑体" w:hAnsi="黑体" w:eastAsia="黑体"/>
          <w:sz w:val="28"/>
          <w:szCs w:val="28"/>
        </w:rPr>
      </w:pPr>
      <w:r>
        <w:rPr>
          <w:rFonts w:hint="eastAsia" w:ascii="黑体" w:hAnsi="黑体" w:eastAsia="黑体"/>
          <w:sz w:val="28"/>
          <w:szCs w:val="28"/>
        </w:rPr>
        <w:t>教学内容</w:t>
      </w:r>
    </w:p>
    <w:p>
      <w:pPr>
        <w:spacing w:after="240"/>
        <w:ind w:left="420"/>
        <w:rPr>
          <w:rFonts w:ascii="宋体" w:hAnsi="宋体" w:eastAsia="宋体"/>
          <w:szCs w:val="21"/>
        </w:rPr>
      </w:pPr>
      <w:r>
        <w:rPr>
          <w:rFonts w:hint="eastAsia" w:ascii="宋体" w:hAnsi="宋体" w:eastAsia="宋体"/>
          <w:szCs w:val="21"/>
        </w:rPr>
        <w:t>本课程将分为三个独立的部分，每一部分围绕不同重点、以不同形式开展进行。具体安排如下：</w:t>
      </w:r>
    </w:p>
    <w:p>
      <w:pPr>
        <w:ind w:firstLine="420"/>
        <w:rPr>
          <w:rFonts w:ascii="黑体" w:hAnsi="黑体" w:eastAsia="黑体"/>
          <w:sz w:val="24"/>
          <w:szCs w:val="24"/>
        </w:rPr>
      </w:pPr>
      <w:r>
        <w:rPr>
          <w:rFonts w:hint="eastAsia" w:ascii="黑体" w:hAnsi="黑体" w:eastAsia="黑体"/>
          <w:sz w:val="24"/>
          <w:szCs w:val="24"/>
        </w:rPr>
        <w:t>第一部分：与音乐专业息息相关的词汇与基本使用（共8课时）</w:t>
      </w:r>
    </w:p>
    <w:p>
      <w:pPr>
        <w:pStyle w:val="5"/>
        <w:numPr>
          <w:ilvl w:val="0"/>
          <w:numId w:val="4"/>
        </w:numPr>
        <w:ind w:firstLineChars="0"/>
        <w:rPr>
          <w:rFonts w:ascii="宋体" w:hAnsi="宋体" w:eastAsia="宋体"/>
          <w:szCs w:val="21"/>
        </w:rPr>
      </w:pPr>
      <w:r>
        <w:rPr>
          <w:rFonts w:hint="eastAsia" w:ascii="宋体" w:hAnsi="宋体" w:eastAsia="宋体"/>
          <w:szCs w:val="21"/>
        </w:rPr>
        <w:t>教学目标</w:t>
      </w:r>
    </w:p>
    <w:p>
      <w:pPr>
        <w:ind w:left="840" w:firstLine="420"/>
        <w:rPr>
          <w:rFonts w:hint="eastAsia" w:ascii="宋体" w:hAnsi="宋体" w:eastAsia="宋体"/>
          <w:szCs w:val="21"/>
        </w:rPr>
      </w:pPr>
      <w:r>
        <w:rPr>
          <w:rFonts w:hint="eastAsia" w:ascii="宋体" w:hAnsi="宋体" w:eastAsia="宋体"/>
          <w:szCs w:val="21"/>
        </w:rPr>
        <w:t>掌握与音乐专业相关的各类英语（或其他外文）词汇并能够运用这些词汇进行简单、清晰地解释与表达。这其中包括：谱面记号、基本乐理词汇、表情术语、乐器、音乐作品体裁与演奏形式、常用语言等。</w:t>
      </w:r>
    </w:p>
    <w:p>
      <w:pPr>
        <w:pStyle w:val="5"/>
        <w:numPr>
          <w:ilvl w:val="0"/>
          <w:numId w:val="4"/>
        </w:numPr>
        <w:ind w:firstLineChars="0"/>
        <w:rPr>
          <w:rFonts w:hint="eastAsia" w:ascii="宋体" w:hAnsi="宋体" w:eastAsia="宋体"/>
          <w:szCs w:val="21"/>
        </w:rPr>
      </w:pPr>
      <w:r>
        <w:rPr>
          <w:rFonts w:hint="eastAsia" w:ascii="宋体" w:hAnsi="宋体" w:eastAsia="宋体"/>
          <w:szCs w:val="21"/>
        </w:rPr>
        <w:t>教学重难点</w:t>
      </w:r>
    </w:p>
    <w:p>
      <w:pPr>
        <w:ind w:left="840" w:firstLine="420"/>
        <w:rPr>
          <w:rFonts w:ascii="宋体" w:hAnsi="宋体" w:eastAsia="宋体"/>
          <w:szCs w:val="21"/>
        </w:rPr>
      </w:pPr>
      <w:r>
        <w:rPr>
          <w:rFonts w:hint="eastAsia" w:ascii="宋体" w:hAnsi="宋体" w:eastAsia="宋体"/>
          <w:szCs w:val="21"/>
        </w:rPr>
        <w:t>重点：熟练背诵并掌握相对应的中外文词汇，能够用正确、清晰的方式形容表述指定的内容与场景。</w:t>
      </w:r>
    </w:p>
    <w:p>
      <w:pPr>
        <w:ind w:left="840" w:firstLine="420"/>
        <w:rPr>
          <w:rFonts w:hint="eastAsia" w:ascii="宋体" w:hAnsi="宋体" w:eastAsia="宋体"/>
          <w:szCs w:val="21"/>
        </w:rPr>
      </w:pPr>
      <w:r>
        <w:rPr>
          <w:rFonts w:hint="eastAsia" w:ascii="宋体" w:hAnsi="宋体" w:eastAsia="宋体"/>
          <w:szCs w:val="21"/>
        </w:rPr>
        <w:t>难点：如何准确无误地表述相对应的词汇；如何跳出词汇字面的意义，更生动贴切地理解并运用到实际演绎与教学中。</w:t>
      </w:r>
    </w:p>
    <w:p>
      <w:pPr>
        <w:pStyle w:val="5"/>
        <w:numPr>
          <w:ilvl w:val="0"/>
          <w:numId w:val="4"/>
        </w:numPr>
        <w:ind w:firstLineChars="0"/>
        <w:rPr>
          <w:rFonts w:ascii="宋体" w:hAnsi="宋体" w:eastAsia="宋体"/>
          <w:szCs w:val="21"/>
        </w:rPr>
      </w:pPr>
      <w:r>
        <w:rPr>
          <w:rFonts w:hint="eastAsia" w:ascii="宋体" w:hAnsi="宋体" w:eastAsia="宋体"/>
          <w:szCs w:val="21"/>
        </w:rPr>
        <w:t>教学内容</w:t>
      </w:r>
    </w:p>
    <w:p>
      <w:pPr>
        <w:pStyle w:val="5"/>
        <w:numPr>
          <w:ilvl w:val="0"/>
          <w:numId w:val="5"/>
        </w:numPr>
        <w:ind w:firstLineChars="0"/>
        <w:rPr>
          <w:rFonts w:ascii="宋体" w:hAnsi="宋体" w:eastAsia="宋体"/>
          <w:szCs w:val="21"/>
        </w:rPr>
      </w:pPr>
      <w:r>
        <w:rPr>
          <w:rFonts w:hint="eastAsia" w:ascii="宋体" w:hAnsi="宋体" w:eastAsia="宋体"/>
          <w:szCs w:val="21"/>
        </w:rPr>
        <w:t>五线谱的英语表述：五线谱、音符、谱号、拍号、节奏、强弱、其他记号</w:t>
      </w:r>
    </w:p>
    <w:p>
      <w:pPr>
        <w:pStyle w:val="5"/>
        <w:numPr>
          <w:ilvl w:val="0"/>
          <w:numId w:val="5"/>
        </w:numPr>
        <w:ind w:firstLineChars="0"/>
        <w:rPr>
          <w:rFonts w:ascii="宋体" w:hAnsi="宋体" w:eastAsia="宋体"/>
          <w:szCs w:val="21"/>
        </w:rPr>
      </w:pPr>
      <w:r>
        <w:rPr>
          <w:rFonts w:hint="eastAsia" w:ascii="宋体" w:hAnsi="宋体" w:eastAsia="宋体"/>
          <w:szCs w:val="21"/>
        </w:rPr>
        <w:t>乐理相关词汇表述：音程、和弦、大小调、终止式、曲式</w:t>
      </w:r>
    </w:p>
    <w:p>
      <w:pPr>
        <w:pStyle w:val="5"/>
        <w:numPr>
          <w:ilvl w:val="0"/>
          <w:numId w:val="5"/>
        </w:numPr>
        <w:ind w:firstLineChars="0"/>
        <w:rPr>
          <w:rFonts w:hint="eastAsia" w:ascii="宋体" w:hAnsi="宋体" w:eastAsia="宋体"/>
          <w:szCs w:val="21"/>
        </w:rPr>
      </w:pPr>
      <w:r>
        <w:rPr>
          <w:rFonts w:hint="eastAsia" w:ascii="宋体" w:hAnsi="宋体" w:eastAsia="宋体"/>
          <w:szCs w:val="21"/>
        </w:rPr>
        <w:t>常用音乐术语：德奥作品中常用术语、法国作品中常用术语、歌剧中常用术语、其他器乐作品中常用术语、乐器、表演形式等</w:t>
      </w:r>
    </w:p>
    <w:p>
      <w:pPr>
        <w:pStyle w:val="5"/>
        <w:numPr>
          <w:ilvl w:val="0"/>
          <w:numId w:val="4"/>
        </w:numPr>
        <w:ind w:firstLineChars="0"/>
        <w:rPr>
          <w:rFonts w:ascii="宋体" w:hAnsi="宋体" w:eastAsia="宋体"/>
          <w:szCs w:val="21"/>
        </w:rPr>
      </w:pPr>
      <w:r>
        <w:rPr>
          <w:rFonts w:hint="eastAsia" w:ascii="宋体" w:hAnsi="宋体" w:eastAsia="宋体"/>
          <w:szCs w:val="21"/>
        </w:rPr>
        <w:t>教学方法</w:t>
      </w:r>
    </w:p>
    <w:p>
      <w:pPr>
        <w:pStyle w:val="5"/>
        <w:numPr>
          <w:ilvl w:val="0"/>
          <w:numId w:val="6"/>
        </w:numPr>
        <w:ind w:firstLineChars="0"/>
        <w:rPr>
          <w:rFonts w:ascii="宋体" w:hAnsi="宋体" w:eastAsia="宋体"/>
          <w:szCs w:val="21"/>
        </w:rPr>
      </w:pPr>
      <w:r>
        <w:rPr>
          <w:rFonts w:hint="eastAsia" w:ascii="宋体" w:hAnsi="宋体" w:eastAsia="宋体"/>
          <w:szCs w:val="21"/>
        </w:rPr>
        <w:t>讲授法：通过谱例、PPT等形式讲解相关知识点</w:t>
      </w:r>
    </w:p>
    <w:p>
      <w:pPr>
        <w:pStyle w:val="5"/>
        <w:numPr>
          <w:ilvl w:val="0"/>
          <w:numId w:val="6"/>
        </w:numPr>
        <w:ind w:firstLineChars="0"/>
        <w:rPr>
          <w:rFonts w:ascii="宋体" w:hAnsi="宋体" w:eastAsia="宋体"/>
          <w:szCs w:val="21"/>
        </w:rPr>
      </w:pPr>
      <w:r>
        <w:rPr>
          <w:rFonts w:hint="eastAsia" w:ascii="宋体" w:hAnsi="宋体" w:eastAsia="宋体"/>
          <w:szCs w:val="21"/>
        </w:rPr>
        <w:t>讨论法：通过课堂提问、互相讨论的方式让学生高度参与并熟悉运用相关词汇和知识</w:t>
      </w:r>
    </w:p>
    <w:p>
      <w:pPr>
        <w:pStyle w:val="5"/>
        <w:numPr>
          <w:ilvl w:val="0"/>
          <w:numId w:val="6"/>
        </w:numPr>
        <w:ind w:firstLineChars="0"/>
        <w:rPr>
          <w:rFonts w:hint="eastAsia" w:ascii="宋体" w:hAnsi="宋体" w:eastAsia="宋体"/>
          <w:szCs w:val="21"/>
        </w:rPr>
      </w:pPr>
      <w:r>
        <w:rPr>
          <w:rFonts w:hint="eastAsia" w:ascii="宋体" w:hAnsi="宋体" w:eastAsia="宋体"/>
          <w:szCs w:val="21"/>
        </w:rPr>
        <w:t>课堂模拟法：将所学知识与实际音乐作品相结合，鼓励学生用自己的方式进行知识点的二次讲解，模拟教学，以此加深巩固学生对词汇的理解</w:t>
      </w:r>
    </w:p>
    <w:p>
      <w:pPr>
        <w:pStyle w:val="5"/>
        <w:numPr>
          <w:ilvl w:val="0"/>
          <w:numId w:val="4"/>
        </w:numPr>
        <w:ind w:firstLineChars="0"/>
        <w:rPr>
          <w:rFonts w:ascii="宋体" w:hAnsi="宋体" w:eastAsia="宋体"/>
          <w:szCs w:val="21"/>
        </w:rPr>
      </w:pPr>
      <w:r>
        <w:rPr>
          <w:rFonts w:hint="eastAsia" w:ascii="宋体" w:hAnsi="宋体" w:eastAsia="宋体"/>
          <w:szCs w:val="21"/>
        </w:rPr>
        <w:t>教学评价</w:t>
      </w:r>
    </w:p>
    <w:p>
      <w:pPr>
        <w:pStyle w:val="5"/>
        <w:numPr>
          <w:ilvl w:val="0"/>
          <w:numId w:val="7"/>
        </w:numPr>
        <w:ind w:firstLineChars="0"/>
        <w:rPr>
          <w:rFonts w:ascii="宋体" w:hAnsi="宋体" w:eastAsia="宋体"/>
          <w:szCs w:val="21"/>
        </w:rPr>
      </w:pPr>
      <w:r>
        <w:rPr>
          <w:rFonts w:hint="eastAsia" w:ascii="宋体" w:hAnsi="宋体" w:eastAsia="宋体"/>
          <w:szCs w:val="21"/>
        </w:rPr>
        <w:t>课堂表现测评</w:t>
      </w:r>
    </w:p>
    <w:p>
      <w:pPr>
        <w:pStyle w:val="5"/>
        <w:numPr>
          <w:ilvl w:val="0"/>
          <w:numId w:val="7"/>
        </w:numPr>
        <w:ind w:firstLineChars="0"/>
        <w:rPr>
          <w:rFonts w:ascii="宋体" w:hAnsi="宋体" w:eastAsia="宋体"/>
          <w:szCs w:val="21"/>
        </w:rPr>
      </w:pPr>
      <w:r>
        <w:rPr>
          <w:rFonts w:hint="eastAsia" w:ascii="宋体" w:hAnsi="宋体" w:eastAsia="宋体"/>
          <w:szCs w:val="21"/>
        </w:rPr>
        <w:t>作业检测</w:t>
      </w:r>
    </w:p>
    <w:p>
      <w:pPr>
        <w:pStyle w:val="5"/>
        <w:numPr>
          <w:ilvl w:val="0"/>
          <w:numId w:val="7"/>
        </w:numPr>
        <w:ind w:firstLineChars="0"/>
        <w:rPr>
          <w:rFonts w:hint="eastAsia" w:ascii="宋体" w:hAnsi="宋体" w:eastAsia="宋体"/>
          <w:szCs w:val="21"/>
        </w:rPr>
      </w:pPr>
      <w:r>
        <w:rPr>
          <w:rFonts w:hint="eastAsia" w:ascii="宋体" w:hAnsi="宋体" w:eastAsia="宋体"/>
          <w:szCs w:val="21"/>
        </w:rPr>
        <w:t>单元测试：词汇小结</w:t>
      </w:r>
    </w:p>
    <w:p>
      <w:pPr>
        <w:ind w:firstLine="420"/>
        <w:rPr>
          <w:rFonts w:ascii="黑体" w:hAnsi="黑体" w:eastAsia="黑体"/>
          <w:sz w:val="24"/>
          <w:szCs w:val="24"/>
        </w:rPr>
      </w:pPr>
      <w:r>
        <w:rPr>
          <w:rFonts w:hint="eastAsia" w:ascii="黑体" w:hAnsi="黑体" w:eastAsia="黑体"/>
          <w:sz w:val="24"/>
          <w:szCs w:val="24"/>
        </w:rPr>
        <w:t>第二部分：如何在日常生活、工作与教学中使用英语（共</w:t>
      </w:r>
      <w:r>
        <w:rPr>
          <w:rFonts w:ascii="黑体" w:hAnsi="黑体" w:eastAsia="黑体"/>
          <w:sz w:val="24"/>
          <w:szCs w:val="24"/>
        </w:rPr>
        <w:t>12</w:t>
      </w:r>
      <w:r>
        <w:rPr>
          <w:rFonts w:hint="eastAsia" w:ascii="黑体" w:hAnsi="黑体" w:eastAsia="黑体"/>
          <w:sz w:val="24"/>
          <w:szCs w:val="24"/>
        </w:rPr>
        <w:t>课时）</w:t>
      </w:r>
    </w:p>
    <w:p>
      <w:pPr>
        <w:pStyle w:val="5"/>
        <w:numPr>
          <w:ilvl w:val="0"/>
          <w:numId w:val="8"/>
        </w:numPr>
        <w:ind w:firstLineChars="0"/>
        <w:rPr>
          <w:rFonts w:ascii="宋体" w:hAnsi="宋体" w:eastAsia="宋体"/>
          <w:szCs w:val="21"/>
        </w:rPr>
      </w:pPr>
      <w:r>
        <w:rPr>
          <w:rFonts w:hint="eastAsia" w:ascii="宋体" w:hAnsi="宋体" w:eastAsia="宋体"/>
          <w:szCs w:val="21"/>
        </w:rPr>
        <w:t>教学目标</w:t>
      </w:r>
    </w:p>
    <w:p>
      <w:pPr>
        <w:ind w:left="720"/>
        <w:rPr>
          <w:rFonts w:hint="eastAsia" w:ascii="宋体" w:hAnsi="宋体" w:eastAsia="宋体"/>
          <w:szCs w:val="21"/>
        </w:rPr>
      </w:pPr>
      <w:r>
        <w:rPr>
          <w:rFonts w:ascii="宋体" w:hAnsi="宋体" w:eastAsia="宋体"/>
          <w:szCs w:val="21"/>
        </w:rPr>
        <w:t xml:space="preserve">    </w:t>
      </w:r>
      <w:r>
        <w:rPr>
          <w:rFonts w:hint="eastAsia" w:ascii="宋体" w:hAnsi="宋体" w:eastAsia="宋体"/>
          <w:szCs w:val="21"/>
        </w:rPr>
        <w:t>掌握国内外音乐相关工作申请的大致流程，准备一份专业的履历与求职信；能够运用英语与他人进行日常的交流，探讨音乐相关的话题；能够运用课程所学内容自主开展一堂音乐相关课程的教学。</w:t>
      </w:r>
    </w:p>
    <w:p>
      <w:pPr>
        <w:pStyle w:val="5"/>
        <w:numPr>
          <w:ilvl w:val="0"/>
          <w:numId w:val="8"/>
        </w:numPr>
        <w:ind w:firstLineChars="0"/>
        <w:rPr>
          <w:rFonts w:ascii="宋体" w:hAnsi="宋体" w:eastAsia="宋体"/>
          <w:szCs w:val="21"/>
        </w:rPr>
      </w:pPr>
      <w:r>
        <w:rPr>
          <w:rFonts w:hint="eastAsia" w:ascii="宋体" w:hAnsi="宋体" w:eastAsia="宋体"/>
          <w:szCs w:val="21"/>
        </w:rPr>
        <w:t>教学重难点</w:t>
      </w:r>
    </w:p>
    <w:p>
      <w:pPr>
        <w:ind w:left="720" w:firstLine="417" w:firstLineChars="199"/>
        <w:rPr>
          <w:rFonts w:ascii="宋体" w:hAnsi="宋体" w:eastAsia="宋体"/>
          <w:szCs w:val="21"/>
        </w:rPr>
      </w:pPr>
      <w:r>
        <w:rPr>
          <w:rFonts w:hint="eastAsia" w:ascii="宋体" w:hAnsi="宋体" w:eastAsia="宋体"/>
          <w:szCs w:val="21"/>
        </w:rPr>
        <w:t>重点：了解音乐相关工作的申请流程与所需材料；了解音乐相关教学工作的授课重点及准备工作，能够将本课程中的所学所想在现实各类场景中生动自如地运用并发挥。</w:t>
      </w:r>
    </w:p>
    <w:p>
      <w:pPr>
        <w:ind w:left="720" w:firstLine="417" w:firstLineChars="199"/>
        <w:rPr>
          <w:rFonts w:hint="eastAsia" w:ascii="宋体" w:hAnsi="宋体" w:eastAsia="宋体"/>
          <w:szCs w:val="21"/>
        </w:rPr>
      </w:pPr>
      <w:r>
        <w:rPr>
          <w:rFonts w:hint="eastAsia" w:ascii="宋体" w:hAnsi="宋体" w:eastAsia="宋体"/>
          <w:szCs w:val="21"/>
        </w:rPr>
        <w:t>难点：如何在个人履历与求职信中，用最准确、专业、精炼的内容展现最好的自己，让别人留下深刻印象；如何构思一场专业、新颖的音乐会；如何在教学中抓住重点，发挥个人风格，打造一堂氛围活跃、内容丰富的课堂。</w:t>
      </w:r>
    </w:p>
    <w:p>
      <w:pPr>
        <w:pStyle w:val="5"/>
        <w:numPr>
          <w:ilvl w:val="0"/>
          <w:numId w:val="8"/>
        </w:numPr>
        <w:ind w:firstLineChars="0"/>
        <w:rPr>
          <w:rFonts w:ascii="宋体" w:hAnsi="宋体" w:eastAsia="宋体"/>
          <w:szCs w:val="21"/>
        </w:rPr>
      </w:pPr>
      <w:r>
        <w:rPr>
          <w:rFonts w:hint="eastAsia" w:ascii="宋体" w:hAnsi="宋体" w:eastAsia="宋体"/>
          <w:szCs w:val="21"/>
        </w:rPr>
        <w:t>教学内容</w:t>
      </w:r>
    </w:p>
    <w:p>
      <w:pPr>
        <w:pStyle w:val="5"/>
        <w:numPr>
          <w:ilvl w:val="0"/>
          <w:numId w:val="9"/>
        </w:numPr>
        <w:ind w:firstLineChars="0"/>
        <w:rPr>
          <w:rFonts w:ascii="宋体" w:hAnsi="宋体" w:eastAsia="宋体"/>
          <w:szCs w:val="21"/>
        </w:rPr>
      </w:pPr>
      <w:r>
        <w:rPr>
          <w:rFonts w:hint="eastAsia" w:ascii="宋体" w:hAnsi="宋体" w:eastAsia="宋体"/>
          <w:szCs w:val="21"/>
        </w:rPr>
        <w:t>如何准备并撰写一份英文版的专业履历：格式、信息、内容要求</w:t>
      </w:r>
    </w:p>
    <w:p>
      <w:pPr>
        <w:pStyle w:val="5"/>
        <w:numPr>
          <w:ilvl w:val="0"/>
          <w:numId w:val="9"/>
        </w:numPr>
        <w:ind w:firstLineChars="0"/>
        <w:rPr>
          <w:rFonts w:ascii="宋体" w:hAnsi="宋体" w:eastAsia="宋体"/>
          <w:szCs w:val="21"/>
        </w:rPr>
      </w:pPr>
      <w:r>
        <w:rPr>
          <w:rFonts w:hint="eastAsia" w:ascii="宋体" w:hAnsi="宋体" w:eastAsia="宋体"/>
          <w:szCs w:val="21"/>
        </w:rPr>
        <w:t>如何准备并撰写一份英文版的专业求职信：格式、重点、注意事项</w:t>
      </w:r>
    </w:p>
    <w:p>
      <w:pPr>
        <w:pStyle w:val="5"/>
        <w:numPr>
          <w:ilvl w:val="0"/>
          <w:numId w:val="9"/>
        </w:numPr>
        <w:ind w:firstLineChars="0"/>
        <w:rPr>
          <w:rFonts w:ascii="宋体" w:hAnsi="宋体" w:eastAsia="宋体"/>
          <w:szCs w:val="21"/>
        </w:rPr>
      </w:pPr>
      <w:r>
        <w:rPr>
          <w:rFonts w:hint="eastAsia" w:ascii="宋体" w:hAnsi="宋体" w:eastAsia="宋体"/>
          <w:szCs w:val="21"/>
        </w:rPr>
        <w:t>如何欣赏、筹备一场专业音乐会及相关注意事项</w:t>
      </w:r>
    </w:p>
    <w:p>
      <w:pPr>
        <w:pStyle w:val="5"/>
        <w:numPr>
          <w:ilvl w:val="0"/>
          <w:numId w:val="9"/>
        </w:numPr>
        <w:ind w:firstLineChars="0"/>
        <w:rPr>
          <w:rFonts w:hint="eastAsia" w:ascii="宋体" w:hAnsi="宋体" w:eastAsia="宋体"/>
          <w:szCs w:val="21"/>
        </w:rPr>
      </w:pPr>
      <w:r>
        <w:rPr>
          <w:rFonts w:hint="eastAsia" w:ascii="宋体" w:hAnsi="宋体" w:eastAsia="宋体"/>
          <w:szCs w:val="21"/>
        </w:rPr>
        <w:t>如何准备并开展一堂音乐相关一对一或集体课</w:t>
      </w:r>
    </w:p>
    <w:p>
      <w:pPr>
        <w:pStyle w:val="5"/>
        <w:numPr>
          <w:ilvl w:val="0"/>
          <w:numId w:val="8"/>
        </w:numPr>
        <w:ind w:firstLineChars="0"/>
        <w:rPr>
          <w:rFonts w:ascii="宋体" w:hAnsi="宋体" w:eastAsia="宋体"/>
          <w:szCs w:val="21"/>
        </w:rPr>
      </w:pPr>
      <w:r>
        <w:rPr>
          <w:rFonts w:hint="eastAsia" w:ascii="宋体" w:hAnsi="宋体" w:eastAsia="宋体"/>
          <w:szCs w:val="21"/>
        </w:rPr>
        <w:t>教学方法</w:t>
      </w:r>
    </w:p>
    <w:p>
      <w:pPr>
        <w:pStyle w:val="5"/>
        <w:numPr>
          <w:ilvl w:val="0"/>
          <w:numId w:val="10"/>
        </w:numPr>
        <w:ind w:firstLineChars="0"/>
        <w:rPr>
          <w:rFonts w:ascii="宋体" w:hAnsi="宋体" w:eastAsia="宋体"/>
          <w:szCs w:val="21"/>
        </w:rPr>
      </w:pPr>
      <w:r>
        <w:rPr>
          <w:rFonts w:hint="eastAsia" w:ascii="宋体" w:hAnsi="宋体" w:eastAsia="宋体"/>
          <w:szCs w:val="21"/>
        </w:rPr>
        <w:t>讲授法：通过实例、PPT等形式讲解相关知识点</w:t>
      </w:r>
    </w:p>
    <w:p>
      <w:pPr>
        <w:pStyle w:val="5"/>
        <w:numPr>
          <w:ilvl w:val="0"/>
          <w:numId w:val="10"/>
        </w:numPr>
        <w:ind w:firstLineChars="0"/>
        <w:rPr>
          <w:rFonts w:ascii="宋体" w:hAnsi="宋体" w:eastAsia="宋体"/>
          <w:szCs w:val="21"/>
        </w:rPr>
      </w:pPr>
      <w:r>
        <w:rPr>
          <w:rFonts w:hint="eastAsia" w:ascii="宋体" w:hAnsi="宋体" w:eastAsia="宋体"/>
          <w:szCs w:val="21"/>
        </w:rPr>
        <w:t>讨论法：通过课堂提问、互相讨论的方式让学生高度参与并熟悉课程内容</w:t>
      </w:r>
    </w:p>
    <w:p>
      <w:pPr>
        <w:pStyle w:val="5"/>
        <w:numPr>
          <w:ilvl w:val="0"/>
          <w:numId w:val="10"/>
        </w:numPr>
        <w:ind w:firstLineChars="0"/>
        <w:rPr>
          <w:rFonts w:ascii="宋体" w:hAnsi="宋体" w:eastAsia="宋体"/>
          <w:szCs w:val="21"/>
        </w:rPr>
      </w:pPr>
      <w:r>
        <w:rPr>
          <w:rFonts w:hint="eastAsia" w:ascii="宋体" w:hAnsi="宋体" w:eastAsia="宋体"/>
          <w:szCs w:val="21"/>
        </w:rPr>
        <w:t>翻转课堂：通过欣赏视频资料的方式，激发学生对当下热门音乐话题的兴趣，提高学习的主观能动性与独立思考能力</w:t>
      </w:r>
    </w:p>
    <w:p>
      <w:pPr>
        <w:pStyle w:val="5"/>
        <w:numPr>
          <w:ilvl w:val="0"/>
          <w:numId w:val="10"/>
        </w:numPr>
        <w:ind w:firstLineChars="0"/>
        <w:rPr>
          <w:rFonts w:ascii="宋体" w:hAnsi="宋体" w:eastAsia="宋体"/>
          <w:szCs w:val="21"/>
        </w:rPr>
      </w:pPr>
      <w:r>
        <w:rPr>
          <w:rFonts w:hint="eastAsia" w:ascii="宋体" w:hAnsi="宋体" w:eastAsia="宋体"/>
          <w:szCs w:val="21"/>
        </w:rPr>
        <w:t>沉浸式体验：通过模拟工作面试的场景，角色扮演，让学生沉浸式地亲身感受在现实面试流程中会遇到的各种问题，提高学生参与度，激发学生临场发挥的潜能</w:t>
      </w:r>
    </w:p>
    <w:p>
      <w:pPr>
        <w:pStyle w:val="5"/>
        <w:numPr>
          <w:ilvl w:val="0"/>
          <w:numId w:val="10"/>
        </w:numPr>
        <w:ind w:firstLineChars="0"/>
        <w:rPr>
          <w:rFonts w:hint="eastAsia" w:ascii="宋体" w:hAnsi="宋体" w:eastAsia="宋体"/>
          <w:szCs w:val="21"/>
        </w:rPr>
      </w:pPr>
      <w:r>
        <w:rPr>
          <w:rFonts w:hint="eastAsia" w:ascii="宋体" w:hAnsi="宋体" w:eastAsia="宋体"/>
          <w:szCs w:val="21"/>
        </w:rPr>
        <w:t>课堂模拟法：将课堂所学知识融入现实教学场景，鼓励学生用自己的方式与风格开展模拟教学</w:t>
      </w:r>
    </w:p>
    <w:p>
      <w:pPr>
        <w:pStyle w:val="5"/>
        <w:numPr>
          <w:ilvl w:val="0"/>
          <w:numId w:val="8"/>
        </w:numPr>
        <w:ind w:firstLineChars="0"/>
        <w:rPr>
          <w:rFonts w:ascii="宋体" w:hAnsi="宋体" w:eastAsia="宋体"/>
          <w:szCs w:val="21"/>
        </w:rPr>
      </w:pPr>
      <w:r>
        <w:rPr>
          <w:rFonts w:hint="eastAsia" w:ascii="宋体" w:hAnsi="宋体" w:eastAsia="宋体"/>
          <w:szCs w:val="21"/>
        </w:rPr>
        <w:t>教学评价</w:t>
      </w:r>
    </w:p>
    <w:p>
      <w:pPr>
        <w:pStyle w:val="5"/>
        <w:numPr>
          <w:ilvl w:val="0"/>
          <w:numId w:val="11"/>
        </w:numPr>
        <w:ind w:firstLineChars="0"/>
        <w:rPr>
          <w:rFonts w:ascii="宋体" w:hAnsi="宋体" w:eastAsia="宋体"/>
          <w:szCs w:val="21"/>
        </w:rPr>
      </w:pPr>
      <w:r>
        <w:rPr>
          <w:rFonts w:hint="eastAsia" w:ascii="宋体" w:hAnsi="宋体" w:eastAsia="宋体"/>
          <w:szCs w:val="21"/>
        </w:rPr>
        <w:t>课堂表现测评</w:t>
      </w:r>
    </w:p>
    <w:p>
      <w:pPr>
        <w:pStyle w:val="5"/>
        <w:numPr>
          <w:ilvl w:val="0"/>
          <w:numId w:val="11"/>
        </w:numPr>
        <w:ind w:firstLineChars="0"/>
        <w:rPr>
          <w:rFonts w:ascii="宋体" w:hAnsi="宋体" w:eastAsia="宋体"/>
          <w:szCs w:val="21"/>
        </w:rPr>
      </w:pPr>
      <w:r>
        <w:rPr>
          <w:rFonts w:hint="eastAsia" w:ascii="宋体" w:hAnsi="宋体" w:eastAsia="宋体"/>
          <w:szCs w:val="21"/>
        </w:rPr>
        <w:t>作业检测：个人履历、求职信、节目单</w:t>
      </w:r>
    </w:p>
    <w:p>
      <w:pPr>
        <w:pStyle w:val="5"/>
        <w:numPr>
          <w:ilvl w:val="0"/>
          <w:numId w:val="11"/>
        </w:numPr>
        <w:ind w:firstLineChars="0"/>
        <w:rPr>
          <w:rFonts w:hint="eastAsia" w:ascii="宋体" w:hAnsi="宋体" w:eastAsia="宋体"/>
          <w:szCs w:val="21"/>
        </w:rPr>
      </w:pPr>
      <w:r>
        <w:rPr>
          <w:rFonts w:hint="eastAsia" w:ascii="宋体" w:hAnsi="宋体" w:eastAsia="宋体"/>
          <w:szCs w:val="21"/>
        </w:rPr>
        <w:t>期中考核：模拟课堂</w:t>
      </w:r>
    </w:p>
    <w:p>
      <w:pPr>
        <w:rPr>
          <w:rFonts w:hint="eastAsia" w:ascii="宋体" w:hAnsi="宋体" w:eastAsia="宋体"/>
          <w:color w:val="FF0000"/>
          <w:szCs w:val="21"/>
        </w:rPr>
      </w:pPr>
    </w:p>
    <w:p>
      <w:pPr>
        <w:ind w:firstLine="420"/>
        <w:jc w:val="left"/>
        <w:rPr>
          <w:rFonts w:ascii="宋体" w:hAnsi="宋体" w:eastAsia="宋体"/>
          <w:szCs w:val="21"/>
        </w:rPr>
      </w:pPr>
      <w:r>
        <w:rPr>
          <w:rFonts w:hint="eastAsia" w:ascii="黑体" w:hAnsi="黑体" w:eastAsia="黑体"/>
          <w:sz w:val="24"/>
          <w:szCs w:val="24"/>
        </w:rPr>
        <w:t>第三部分：如何准备并完成一篇学术性的英语论文（共</w:t>
      </w:r>
      <w:r>
        <w:rPr>
          <w:rFonts w:ascii="黑体" w:hAnsi="黑体" w:eastAsia="黑体"/>
          <w:sz w:val="24"/>
          <w:szCs w:val="24"/>
        </w:rPr>
        <w:t>12</w:t>
      </w:r>
      <w:r>
        <w:rPr>
          <w:rFonts w:hint="eastAsia" w:ascii="黑体" w:hAnsi="黑体" w:eastAsia="黑体"/>
          <w:sz w:val="24"/>
          <w:szCs w:val="24"/>
        </w:rPr>
        <w:t>课时）</w:t>
      </w:r>
    </w:p>
    <w:p>
      <w:pPr>
        <w:pStyle w:val="5"/>
        <w:numPr>
          <w:ilvl w:val="0"/>
          <w:numId w:val="12"/>
        </w:numPr>
        <w:ind w:firstLineChars="0"/>
        <w:rPr>
          <w:rFonts w:ascii="宋体" w:hAnsi="宋体" w:eastAsia="宋体"/>
          <w:szCs w:val="21"/>
        </w:rPr>
      </w:pPr>
      <w:r>
        <w:rPr>
          <w:rFonts w:hint="eastAsia" w:ascii="宋体" w:hAnsi="宋体" w:eastAsia="宋体"/>
          <w:szCs w:val="21"/>
        </w:rPr>
        <w:t>教学目标</w:t>
      </w:r>
    </w:p>
    <w:p>
      <w:pPr>
        <w:ind w:left="780"/>
        <w:rPr>
          <w:rFonts w:hint="eastAsia"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掌握英语学术论文书写的基本流程、格式、要求等；能够结合本课程所学的知识，准确运用到论文中。理解并执行学术论文的各项要求，结构明确、条理清晰；从构思到书写到完成，养成良好的书写习惯。</w:t>
      </w:r>
    </w:p>
    <w:p>
      <w:pPr>
        <w:pStyle w:val="5"/>
        <w:numPr>
          <w:ilvl w:val="0"/>
          <w:numId w:val="12"/>
        </w:numPr>
        <w:ind w:firstLineChars="0"/>
        <w:rPr>
          <w:rFonts w:ascii="宋体" w:hAnsi="宋体" w:eastAsia="宋体"/>
          <w:szCs w:val="21"/>
        </w:rPr>
      </w:pPr>
      <w:r>
        <w:rPr>
          <w:rFonts w:hint="eastAsia" w:ascii="宋体" w:hAnsi="宋体" w:eastAsia="宋体"/>
          <w:szCs w:val="21"/>
        </w:rPr>
        <w:t>教学重难点</w:t>
      </w:r>
    </w:p>
    <w:p>
      <w:pPr>
        <w:pStyle w:val="5"/>
        <w:ind w:left="780"/>
        <w:rPr>
          <w:rFonts w:hint="eastAsia" w:ascii="宋体" w:hAnsi="宋体" w:eastAsia="宋体"/>
          <w:szCs w:val="21"/>
        </w:rPr>
      </w:pPr>
      <w:r>
        <w:rPr>
          <w:rFonts w:hint="eastAsia" w:ascii="宋体" w:hAnsi="宋体" w:eastAsia="宋体"/>
          <w:szCs w:val="21"/>
        </w:rPr>
        <w:t>重点：学术论文的准备工作、书写流程、必要的支撑内容；排版、引用、插图、脚注等格式的具体要求；论文立意主题明确，表达简单清晰。</w:t>
      </w:r>
    </w:p>
    <w:p>
      <w:pPr>
        <w:pStyle w:val="5"/>
        <w:ind w:left="780"/>
        <w:rPr>
          <w:rFonts w:hint="eastAsia" w:ascii="宋体" w:hAnsi="宋体" w:eastAsia="宋体"/>
          <w:szCs w:val="21"/>
        </w:rPr>
      </w:pPr>
      <w:r>
        <w:rPr>
          <w:rFonts w:hint="eastAsia" w:ascii="宋体" w:hAnsi="宋体" w:eastAsia="宋体"/>
          <w:szCs w:val="21"/>
        </w:rPr>
        <w:t>难点：注意格式细节；注意日常口语与学术字面表达的措辞区别</w:t>
      </w:r>
    </w:p>
    <w:p>
      <w:pPr>
        <w:pStyle w:val="5"/>
        <w:numPr>
          <w:ilvl w:val="0"/>
          <w:numId w:val="12"/>
        </w:numPr>
        <w:ind w:firstLineChars="0"/>
        <w:rPr>
          <w:rFonts w:ascii="宋体" w:hAnsi="宋体" w:eastAsia="宋体"/>
          <w:szCs w:val="21"/>
        </w:rPr>
      </w:pPr>
      <w:r>
        <w:rPr>
          <w:rFonts w:hint="eastAsia" w:ascii="宋体" w:hAnsi="宋体" w:eastAsia="宋体"/>
          <w:szCs w:val="21"/>
        </w:rPr>
        <w:t>教学内容</w:t>
      </w:r>
    </w:p>
    <w:p>
      <w:pPr>
        <w:pStyle w:val="5"/>
        <w:numPr>
          <w:ilvl w:val="0"/>
          <w:numId w:val="13"/>
        </w:numPr>
        <w:ind w:firstLineChars="0"/>
        <w:rPr>
          <w:rFonts w:ascii="宋体" w:hAnsi="宋体" w:eastAsia="宋体"/>
          <w:szCs w:val="21"/>
        </w:rPr>
      </w:pPr>
      <w:r>
        <w:rPr>
          <w:rFonts w:hint="eastAsia" w:ascii="宋体" w:hAnsi="宋体" w:eastAsia="宋体"/>
          <w:szCs w:val="21"/>
        </w:rPr>
        <w:t>论文大纲：确认主题、结构、章节及各部分相对应的标题及内容占比</w:t>
      </w:r>
    </w:p>
    <w:p>
      <w:pPr>
        <w:pStyle w:val="5"/>
        <w:numPr>
          <w:ilvl w:val="0"/>
          <w:numId w:val="13"/>
        </w:numPr>
        <w:ind w:firstLineChars="0"/>
        <w:rPr>
          <w:rFonts w:ascii="宋体" w:hAnsi="宋体" w:eastAsia="宋体"/>
          <w:szCs w:val="21"/>
        </w:rPr>
      </w:pPr>
      <w:r>
        <w:rPr>
          <w:rFonts w:hint="eastAsia" w:ascii="宋体" w:hAnsi="宋体" w:eastAsia="宋体"/>
          <w:szCs w:val="21"/>
        </w:rPr>
        <w:t>文献综述：了解常用的文献资源书籍、期刊、平台，如何进行筛选及叙述</w:t>
      </w:r>
    </w:p>
    <w:p>
      <w:pPr>
        <w:pStyle w:val="5"/>
        <w:numPr>
          <w:ilvl w:val="0"/>
          <w:numId w:val="13"/>
        </w:numPr>
        <w:ind w:firstLineChars="0"/>
        <w:rPr>
          <w:rFonts w:ascii="宋体" w:hAnsi="宋体" w:eastAsia="宋体"/>
          <w:szCs w:val="21"/>
        </w:rPr>
      </w:pPr>
      <w:r>
        <w:rPr>
          <w:rFonts w:hint="eastAsia" w:ascii="宋体" w:hAnsi="宋体" w:eastAsia="宋体"/>
          <w:szCs w:val="21"/>
        </w:rPr>
        <w:t>如何展开内容：从不同角度切入并寻找适合主题的内容或重点，例：音乐历史背景、作曲家风格、乐理、和声、节奏等方面</w:t>
      </w:r>
    </w:p>
    <w:p>
      <w:pPr>
        <w:pStyle w:val="5"/>
        <w:numPr>
          <w:ilvl w:val="0"/>
          <w:numId w:val="13"/>
        </w:numPr>
        <w:ind w:firstLineChars="0"/>
        <w:rPr>
          <w:rFonts w:hint="eastAsia" w:ascii="宋体" w:hAnsi="宋体" w:eastAsia="宋体"/>
          <w:szCs w:val="21"/>
        </w:rPr>
      </w:pPr>
      <w:r>
        <w:rPr>
          <w:rFonts w:hint="eastAsia" w:ascii="宋体" w:hAnsi="宋体" w:eastAsia="宋体"/>
          <w:szCs w:val="21"/>
        </w:rPr>
        <w:t>书写注意事项：书面语言表达中常用与不常用的词汇及习惯</w:t>
      </w:r>
    </w:p>
    <w:p>
      <w:pPr>
        <w:pStyle w:val="5"/>
        <w:numPr>
          <w:ilvl w:val="0"/>
          <w:numId w:val="12"/>
        </w:numPr>
        <w:ind w:firstLineChars="0"/>
        <w:rPr>
          <w:rFonts w:ascii="宋体" w:hAnsi="宋体" w:eastAsia="宋体"/>
          <w:szCs w:val="21"/>
        </w:rPr>
      </w:pPr>
      <w:r>
        <w:rPr>
          <w:rFonts w:hint="eastAsia" w:ascii="宋体" w:hAnsi="宋体" w:eastAsia="宋体"/>
          <w:szCs w:val="21"/>
        </w:rPr>
        <w:t>教学方法</w:t>
      </w:r>
    </w:p>
    <w:p>
      <w:pPr>
        <w:pStyle w:val="5"/>
        <w:numPr>
          <w:ilvl w:val="0"/>
          <w:numId w:val="14"/>
        </w:numPr>
        <w:ind w:firstLineChars="0"/>
        <w:rPr>
          <w:rFonts w:ascii="宋体" w:hAnsi="宋体" w:eastAsia="宋体"/>
          <w:szCs w:val="21"/>
        </w:rPr>
      </w:pPr>
      <w:r>
        <w:rPr>
          <w:rFonts w:hint="eastAsia" w:ascii="宋体" w:hAnsi="宋体" w:eastAsia="宋体"/>
          <w:szCs w:val="21"/>
        </w:rPr>
        <w:t>讲授法：通过阅读范文，分析需要注意、值得借鉴、或避免的相关要点</w:t>
      </w:r>
    </w:p>
    <w:p>
      <w:pPr>
        <w:pStyle w:val="5"/>
        <w:numPr>
          <w:ilvl w:val="0"/>
          <w:numId w:val="14"/>
        </w:numPr>
        <w:ind w:firstLineChars="0"/>
        <w:rPr>
          <w:rFonts w:ascii="宋体" w:hAnsi="宋体" w:eastAsia="宋体"/>
          <w:szCs w:val="21"/>
        </w:rPr>
      </w:pPr>
      <w:r>
        <w:rPr>
          <w:rFonts w:hint="eastAsia" w:ascii="宋体" w:hAnsi="宋体" w:eastAsia="宋体"/>
          <w:szCs w:val="21"/>
        </w:rPr>
        <w:t>讨论法：通过互相讨论、同业互查（peer</w:t>
      </w:r>
      <w:r>
        <w:rPr>
          <w:rFonts w:ascii="宋体" w:hAnsi="宋体" w:eastAsia="宋体"/>
          <w:szCs w:val="21"/>
        </w:rPr>
        <w:t xml:space="preserve"> </w:t>
      </w:r>
      <w:r>
        <w:rPr>
          <w:rFonts w:hint="eastAsia" w:ascii="宋体" w:hAnsi="宋体" w:eastAsia="宋体"/>
          <w:szCs w:val="21"/>
        </w:rPr>
        <w:t>review）等形式，从他人身上发现自身可能存在的可取之处或问题，促进学生的学习主动性，培养学生具有批判性思维</w:t>
      </w:r>
    </w:p>
    <w:p>
      <w:pPr>
        <w:pStyle w:val="5"/>
        <w:numPr>
          <w:ilvl w:val="0"/>
          <w:numId w:val="12"/>
        </w:numPr>
        <w:ind w:firstLineChars="0"/>
        <w:rPr>
          <w:rFonts w:ascii="宋体" w:hAnsi="宋体" w:eastAsia="宋体"/>
          <w:szCs w:val="21"/>
        </w:rPr>
      </w:pPr>
      <w:r>
        <w:rPr>
          <w:rFonts w:hint="eastAsia" w:ascii="宋体" w:hAnsi="宋体" w:eastAsia="宋体"/>
          <w:szCs w:val="21"/>
        </w:rPr>
        <w:t>教学评价</w:t>
      </w:r>
    </w:p>
    <w:p>
      <w:pPr>
        <w:pStyle w:val="5"/>
        <w:numPr>
          <w:ilvl w:val="0"/>
          <w:numId w:val="15"/>
        </w:numPr>
        <w:ind w:firstLineChars="0"/>
        <w:rPr>
          <w:rFonts w:ascii="宋体" w:hAnsi="宋体" w:eastAsia="宋体"/>
          <w:szCs w:val="21"/>
        </w:rPr>
      </w:pPr>
      <w:r>
        <w:rPr>
          <w:rFonts w:hint="eastAsia" w:ascii="宋体" w:hAnsi="宋体" w:eastAsia="宋体"/>
          <w:szCs w:val="21"/>
        </w:rPr>
        <w:t>课堂表现测评</w:t>
      </w:r>
    </w:p>
    <w:p>
      <w:pPr>
        <w:pStyle w:val="5"/>
        <w:numPr>
          <w:ilvl w:val="0"/>
          <w:numId w:val="15"/>
        </w:numPr>
        <w:ind w:firstLineChars="0"/>
        <w:rPr>
          <w:rFonts w:ascii="宋体" w:hAnsi="宋体" w:eastAsia="宋体"/>
          <w:szCs w:val="21"/>
        </w:rPr>
      </w:pPr>
      <w:r>
        <w:rPr>
          <w:rFonts w:hint="eastAsia" w:ascii="宋体" w:hAnsi="宋体" w:eastAsia="宋体"/>
          <w:szCs w:val="21"/>
        </w:rPr>
        <w:t>作业检测：论文大纲、文献综述、一首音乐会曲目的介绍</w:t>
      </w:r>
    </w:p>
    <w:p>
      <w:pPr>
        <w:pStyle w:val="5"/>
        <w:numPr>
          <w:ilvl w:val="0"/>
          <w:numId w:val="15"/>
        </w:numPr>
        <w:ind w:firstLineChars="0"/>
        <w:rPr>
          <w:rFonts w:ascii="宋体" w:hAnsi="宋体" w:eastAsia="宋体"/>
          <w:szCs w:val="21"/>
        </w:rPr>
      </w:pPr>
      <w:r>
        <w:rPr>
          <w:rFonts w:hint="eastAsia" w:ascii="宋体" w:hAnsi="宋体" w:eastAsia="宋体"/>
          <w:szCs w:val="21"/>
        </w:rPr>
        <w:t>期末论文</w:t>
      </w:r>
    </w:p>
    <w:p>
      <w:pPr>
        <w:pStyle w:val="5"/>
        <w:ind w:left="1500" w:firstLine="0" w:firstLineChars="0"/>
        <w:rPr>
          <w:rFonts w:hint="eastAsia" w:ascii="宋体" w:hAnsi="宋体" w:eastAsia="宋体"/>
          <w:szCs w:val="21"/>
        </w:rPr>
      </w:pPr>
    </w:p>
    <w:p>
      <w:pPr>
        <w:pStyle w:val="5"/>
        <w:numPr>
          <w:ilvl w:val="0"/>
          <w:numId w:val="1"/>
        </w:numPr>
        <w:ind w:firstLineChars="0"/>
        <w:rPr>
          <w:rFonts w:ascii="黑体" w:hAnsi="黑体" w:eastAsia="黑体"/>
          <w:sz w:val="28"/>
          <w:szCs w:val="28"/>
        </w:rPr>
      </w:pPr>
      <w:r>
        <w:rPr>
          <w:rFonts w:hint="eastAsia" w:ascii="黑体" w:hAnsi="黑体" w:eastAsia="黑体"/>
          <w:sz w:val="28"/>
          <w:szCs w:val="28"/>
        </w:rPr>
        <w:t>学时分配</w:t>
      </w:r>
    </w:p>
    <w:p>
      <w:pPr>
        <w:jc w:val="center"/>
        <w:rPr>
          <w:rFonts w:ascii="宋体" w:hAnsi="宋体" w:eastAsia="宋体"/>
          <w:b/>
          <w:bCs/>
          <w:szCs w:val="21"/>
        </w:rPr>
      </w:pPr>
      <w:r>
        <w:rPr>
          <w:rFonts w:hint="eastAsia" w:ascii="宋体" w:hAnsi="宋体" w:eastAsia="宋体"/>
          <w:b/>
          <w:bCs/>
          <w:szCs w:val="21"/>
        </w:rPr>
        <w:t>表2：各章节的具体内容和学时分配</w:t>
      </w:r>
    </w:p>
    <w:tbl>
      <w:tblPr>
        <w:tblStyle w:val="3"/>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3054"/>
        <w:gridCol w:w="1603"/>
        <w:gridCol w:w="1247"/>
      </w:tblGrid>
      <w:tr>
        <w:trPr>
          <w:trHeight w:val="567" w:hRule="exact"/>
        </w:trPr>
        <w:tc>
          <w:tcPr>
            <w:tcW w:w="1538" w:type="pct"/>
            <w:vAlign w:val="center"/>
          </w:tcPr>
          <w:p>
            <w:pPr>
              <w:jc w:val="center"/>
              <w:rPr>
                <w:rFonts w:ascii="宋体" w:hAnsi="宋体" w:eastAsia="宋体"/>
                <w:szCs w:val="21"/>
              </w:rPr>
            </w:pPr>
            <w:r>
              <w:rPr>
                <w:rFonts w:hint="eastAsia" w:ascii="宋体" w:hAnsi="宋体" w:eastAsia="宋体"/>
                <w:szCs w:val="21"/>
              </w:rPr>
              <w:t>章节</w:t>
            </w:r>
          </w:p>
        </w:tc>
        <w:tc>
          <w:tcPr>
            <w:tcW w:w="1791" w:type="pct"/>
            <w:vAlign w:val="center"/>
          </w:tcPr>
          <w:p>
            <w:pPr>
              <w:jc w:val="center"/>
              <w:rPr>
                <w:rFonts w:ascii="宋体" w:hAnsi="宋体" w:eastAsia="宋体"/>
                <w:szCs w:val="21"/>
              </w:rPr>
            </w:pPr>
            <w:r>
              <w:rPr>
                <w:rFonts w:hint="eastAsia" w:ascii="宋体" w:hAnsi="宋体" w:eastAsia="宋体"/>
                <w:szCs w:val="21"/>
              </w:rPr>
              <w:t>章节内容</w:t>
            </w:r>
          </w:p>
        </w:tc>
        <w:tc>
          <w:tcPr>
            <w:tcW w:w="940" w:type="pct"/>
            <w:vAlign w:val="center"/>
          </w:tcPr>
          <w:p>
            <w:pPr>
              <w:jc w:val="center"/>
              <w:rPr>
                <w:rFonts w:ascii="宋体" w:hAnsi="宋体" w:eastAsia="宋体"/>
                <w:szCs w:val="21"/>
              </w:rPr>
            </w:pPr>
            <w:r>
              <w:rPr>
                <w:rFonts w:hint="eastAsia" w:ascii="宋体" w:hAnsi="宋体" w:eastAsia="宋体"/>
                <w:szCs w:val="21"/>
              </w:rPr>
              <w:t>支撑课程目标</w:t>
            </w:r>
          </w:p>
        </w:tc>
        <w:tc>
          <w:tcPr>
            <w:tcW w:w="731" w:type="pct"/>
            <w:vAlign w:val="center"/>
          </w:tcPr>
          <w:p>
            <w:pPr>
              <w:jc w:val="center"/>
              <w:rPr>
                <w:rFonts w:ascii="宋体" w:hAnsi="宋体" w:eastAsia="宋体"/>
                <w:szCs w:val="21"/>
              </w:rPr>
            </w:pPr>
            <w:r>
              <w:rPr>
                <w:rFonts w:hint="eastAsia" w:ascii="宋体" w:hAnsi="宋体" w:eastAsia="宋体"/>
                <w:szCs w:val="21"/>
              </w:rPr>
              <w:t>学时分配</w:t>
            </w:r>
          </w:p>
        </w:tc>
      </w:tr>
      <w:tr>
        <w:trPr>
          <w:trHeight w:val="1343" w:hRule="exact"/>
        </w:trPr>
        <w:tc>
          <w:tcPr>
            <w:tcW w:w="1538" w:type="pct"/>
            <w:vAlign w:val="center"/>
          </w:tcPr>
          <w:p>
            <w:pPr>
              <w:jc w:val="center"/>
              <w:rPr>
                <w:rFonts w:ascii="宋体" w:hAnsi="宋体" w:eastAsia="宋体"/>
                <w:szCs w:val="21"/>
              </w:rPr>
            </w:pPr>
            <w:r>
              <w:rPr>
                <w:rFonts w:hint="eastAsia" w:ascii="宋体" w:hAnsi="宋体" w:eastAsia="宋体"/>
                <w:szCs w:val="21"/>
              </w:rPr>
              <w:t>第一部分：与音乐专业息息相关的词汇与基本使用</w:t>
            </w:r>
          </w:p>
        </w:tc>
        <w:tc>
          <w:tcPr>
            <w:tcW w:w="1791" w:type="pct"/>
            <w:vAlign w:val="center"/>
          </w:tcPr>
          <w:p>
            <w:pPr>
              <w:jc w:val="center"/>
              <w:rPr>
                <w:rFonts w:ascii="宋体" w:hAnsi="宋体" w:eastAsia="宋体"/>
                <w:szCs w:val="21"/>
              </w:rPr>
            </w:pPr>
            <w:r>
              <w:rPr>
                <w:rFonts w:hint="eastAsia" w:ascii="宋体" w:hAnsi="宋体" w:eastAsia="宋体"/>
                <w:szCs w:val="21"/>
              </w:rPr>
              <w:t>五线谱的英语表述</w:t>
            </w:r>
          </w:p>
          <w:p>
            <w:pPr>
              <w:jc w:val="center"/>
              <w:rPr>
                <w:rFonts w:ascii="宋体" w:hAnsi="宋体" w:eastAsia="宋体"/>
                <w:szCs w:val="21"/>
              </w:rPr>
            </w:pPr>
            <w:r>
              <w:rPr>
                <w:rFonts w:hint="eastAsia" w:ascii="宋体" w:hAnsi="宋体" w:eastAsia="宋体"/>
                <w:szCs w:val="21"/>
              </w:rPr>
              <w:t>乐理相关词汇表述</w:t>
            </w:r>
          </w:p>
          <w:p>
            <w:pPr>
              <w:jc w:val="center"/>
              <w:rPr>
                <w:rFonts w:ascii="宋体" w:hAnsi="宋体" w:eastAsia="宋体"/>
                <w:szCs w:val="21"/>
              </w:rPr>
            </w:pPr>
            <w:r>
              <w:rPr>
                <w:rFonts w:hint="eastAsia" w:ascii="宋体" w:hAnsi="宋体" w:eastAsia="宋体"/>
                <w:szCs w:val="21"/>
              </w:rPr>
              <w:t>常用音乐术语</w:t>
            </w:r>
          </w:p>
          <w:p>
            <w:pPr>
              <w:jc w:val="center"/>
              <w:rPr>
                <w:rFonts w:ascii="宋体" w:hAnsi="宋体" w:eastAsia="宋体"/>
                <w:szCs w:val="21"/>
              </w:rPr>
            </w:pPr>
            <w:r>
              <w:rPr>
                <w:rFonts w:hint="eastAsia" w:ascii="宋体" w:hAnsi="宋体" w:eastAsia="宋体"/>
                <w:szCs w:val="21"/>
              </w:rPr>
              <w:t>词汇汇总与小结</w:t>
            </w:r>
          </w:p>
        </w:tc>
        <w:tc>
          <w:tcPr>
            <w:tcW w:w="940" w:type="pct"/>
            <w:vAlign w:val="center"/>
          </w:tcPr>
          <w:p>
            <w:pPr>
              <w:jc w:val="center"/>
              <w:rPr>
                <w:rFonts w:ascii="宋体" w:hAnsi="宋体" w:eastAsia="宋体"/>
                <w:szCs w:val="21"/>
              </w:rPr>
            </w:pPr>
            <w:r>
              <w:rPr>
                <w:rFonts w:hint="eastAsia" w:ascii="宋体" w:hAnsi="宋体" w:eastAsia="宋体"/>
                <w:szCs w:val="21"/>
              </w:rPr>
              <w:t>课程目标1</w:t>
            </w:r>
          </w:p>
        </w:tc>
        <w:tc>
          <w:tcPr>
            <w:tcW w:w="731" w:type="pct"/>
            <w:vAlign w:val="center"/>
          </w:tcPr>
          <w:p>
            <w:pPr>
              <w:jc w:val="center"/>
              <w:rPr>
                <w:rFonts w:ascii="宋体" w:hAnsi="宋体" w:eastAsia="宋体"/>
                <w:szCs w:val="21"/>
              </w:rPr>
            </w:pPr>
            <w:r>
              <w:rPr>
                <w:rFonts w:hint="eastAsia"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exact"/>
        </w:trPr>
        <w:tc>
          <w:tcPr>
            <w:tcW w:w="1538" w:type="pct"/>
            <w:vAlign w:val="center"/>
          </w:tcPr>
          <w:p>
            <w:pPr>
              <w:jc w:val="center"/>
              <w:rPr>
                <w:rFonts w:ascii="宋体" w:hAnsi="宋体" w:eastAsia="宋体"/>
                <w:szCs w:val="21"/>
              </w:rPr>
            </w:pPr>
            <w:r>
              <w:rPr>
                <w:rFonts w:hint="eastAsia" w:ascii="宋体" w:hAnsi="宋体" w:eastAsia="宋体"/>
                <w:szCs w:val="21"/>
              </w:rPr>
              <w:t>第二部分：如何在日常生活、工作与教学中运用</w:t>
            </w:r>
          </w:p>
        </w:tc>
        <w:tc>
          <w:tcPr>
            <w:tcW w:w="1791" w:type="pct"/>
            <w:vAlign w:val="center"/>
          </w:tcPr>
          <w:p>
            <w:pPr>
              <w:jc w:val="center"/>
              <w:rPr>
                <w:rFonts w:ascii="宋体" w:hAnsi="宋体" w:eastAsia="宋体"/>
                <w:szCs w:val="21"/>
              </w:rPr>
            </w:pPr>
            <w:r>
              <w:rPr>
                <w:rFonts w:hint="eastAsia" w:ascii="宋体" w:hAnsi="宋体" w:eastAsia="宋体"/>
                <w:szCs w:val="21"/>
              </w:rPr>
              <w:t>如何撰写一份履历</w:t>
            </w:r>
          </w:p>
          <w:p>
            <w:pPr>
              <w:jc w:val="center"/>
              <w:rPr>
                <w:rFonts w:ascii="宋体" w:hAnsi="宋体" w:eastAsia="宋体"/>
                <w:szCs w:val="21"/>
              </w:rPr>
            </w:pPr>
            <w:r>
              <w:rPr>
                <w:rFonts w:hint="eastAsia" w:ascii="宋体" w:hAnsi="宋体" w:eastAsia="宋体"/>
                <w:szCs w:val="21"/>
              </w:rPr>
              <w:t>如何撰写一份求职信</w:t>
            </w:r>
          </w:p>
          <w:p>
            <w:pPr>
              <w:jc w:val="center"/>
              <w:rPr>
                <w:rFonts w:hint="eastAsia" w:ascii="宋体" w:hAnsi="宋体" w:eastAsia="宋体"/>
                <w:szCs w:val="21"/>
              </w:rPr>
            </w:pPr>
            <w:r>
              <w:rPr>
                <w:rFonts w:hint="eastAsia" w:ascii="宋体" w:hAnsi="宋体" w:eastAsia="宋体"/>
                <w:szCs w:val="21"/>
              </w:rPr>
              <w:t>如何用英语表述讨论音乐</w:t>
            </w:r>
          </w:p>
          <w:p>
            <w:pPr>
              <w:jc w:val="center"/>
              <w:rPr>
                <w:rFonts w:ascii="宋体" w:hAnsi="宋体" w:eastAsia="宋体"/>
                <w:szCs w:val="21"/>
              </w:rPr>
            </w:pPr>
            <w:r>
              <w:rPr>
                <w:rFonts w:hint="eastAsia" w:ascii="宋体" w:hAnsi="宋体" w:eastAsia="宋体"/>
                <w:szCs w:val="21"/>
              </w:rPr>
              <w:t>如何用英语进行教学</w:t>
            </w:r>
          </w:p>
        </w:tc>
        <w:tc>
          <w:tcPr>
            <w:tcW w:w="940" w:type="pct"/>
            <w:vAlign w:val="center"/>
          </w:tcPr>
          <w:p>
            <w:pPr>
              <w:jc w:val="center"/>
              <w:rPr>
                <w:rFonts w:ascii="宋体" w:hAnsi="宋体" w:eastAsia="宋体"/>
                <w:szCs w:val="21"/>
              </w:rPr>
            </w:pPr>
            <w:r>
              <w:rPr>
                <w:rFonts w:hint="eastAsia" w:ascii="宋体" w:hAnsi="宋体" w:eastAsia="宋体"/>
                <w:szCs w:val="21"/>
              </w:rPr>
              <w:t>课程目标1</w:t>
            </w:r>
          </w:p>
          <w:p>
            <w:pPr>
              <w:jc w:val="center"/>
              <w:rPr>
                <w:rFonts w:ascii="宋体" w:hAnsi="宋体" w:eastAsia="宋体"/>
                <w:szCs w:val="21"/>
              </w:rPr>
            </w:pPr>
            <w:r>
              <w:rPr>
                <w:rFonts w:hint="eastAsia" w:ascii="宋体" w:hAnsi="宋体" w:eastAsia="宋体"/>
                <w:szCs w:val="21"/>
              </w:rPr>
              <w:t>课程目标2</w:t>
            </w:r>
          </w:p>
          <w:p>
            <w:pPr>
              <w:jc w:val="center"/>
              <w:rPr>
                <w:rFonts w:ascii="宋体" w:hAnsi="宋体" w:eastAsia="宋体"/>
                <w:szCs w:val="21"/>
              </w:rPr>
            </w:pPr>
            <w:r>
              <w:rPr>
                <w:rFonts w:hint="eastAsia" w:ascii="宋体" w:hAnsi="宋体" w:eastAsia="宋体"/>
                <w:szCs w:val="21"/>
              </w:rPr>
              <w:t>课程目标3</w:t>
            </w:r>
          </w:p>
        </w:tc>
        <w:tc>
          <w:tcPr>
            <w:tcW w:w="731"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5" w:hRule="exact"/>
        </w:trPr>
        <w:tc>
          <w:tcPr>
            <w:tcW w:w="1538" w:type="pct"/>
            <w:vAlign w:val="center"/>
          </w:tcPr>
          <w:p>
            <w:pPr>
              <w:jc w:val="center"/>
              <w:rPr>
                <w:rFonts w:ascii="宋体" w:hAnsi="宋体" w:eastAsia="宋体"/>
                <w:szCs w:val="21"/>
              </w:rPr>
            </w:pPr>
            <w:r>
              <w:rPr>
                <w:rFonts w:hint="eastAsia" w:ascii="宋体" w:hAnsi="宋体" w:eastAsia="宋体"/>
                <w:szCs w:val="21"/>
              </w:rPr>
              <w:t>第三部分：如何准备并完成一篇学术性的英语论文</w:t>
            </w:r>
          </w:p>
        </w:tc>
        <w:tc>
          <w:tcPr>
            <w:tcW w:w="1791" w:type="pct"/>
            <w:vAlign w:val="center"/>
          </w:tcPr>
          <w:p>
            <w:pPr>
              <w:jc w:val="center"/>
              <w:rPr>
                <w:rFonts w:ascii="宋体" w:hAnsi="宋体" w:eastAsia="宋体"/>
                <w:szCs w:val="21"/>
              </w:rPr>
            </w:pPr>
            <w:r>
              <w:rPr>
                <w:rFonts w:hint="eastAsia" w:ascii="宋体" w:hAnsi="宋体" w:eastAsia="宋体"/>
                <w:szCs w:val="21"/>
              </w:rPr>
              <w:t>如何准备论文大纲</w:t>
            </w:r>
          </w:p>
          <w:p>
            <w:pPr>
              <w:jc w:val="center"/>
              <w:rPr>
                <w:rFonts w:ascii="宋体" w:hAnsi="宋体" w:eastAsia="宋体"/>
                <w:szCs w:val="21"/>
              </w:rPr>
            </w:pPr>
            <w:r>
              <w:rPr>
                <w:rFonts w:hint="eastAsia" w:ascii="宋体" w:hAnsi="宋体" w:eastAsia="宋体"/>
                <w:szCs w:val="21"/>
              </w:rPr>
              <w:t>如何准备文献综述</w:t>
            </w:r>
          </w:p>
          <w:p>
            <w:pPr>
              <w:jc w:val="center"/>
              <w:rPr>
                <w:rFonts w:ascii="宋体" w:hAnsi="宋体" w:eastAsia="宋体"/>
                <w:szCs w:val="21"/>
              </w:rPr>
            </w:pPr>
            <w:r>
              <w:rPr>
                <w:rFonts w:hint="eastAsia" w:ascii="宋体" w:hAnsi="宋体" w:eastAsia="宋体"/>
                <w:szCs w:val="21"/>
              </w:rPr>
              <w:t>如何查阅资料</w:t>
            </w:r>
          </w:p>
          <w:p>
            <w:pPr>
              <w:jc w:val="center"/>
              <w:rPr>
                <w:rFonts w:hint="eastAsia" w:ascii="宋体" w:hAnsi="宋体" w:eastAsia="宋体"/>
                <w:szCs w:val="21"/>
              </w:rPr>
            </w:pPr>
            <w:r>
              <w:rPr>
                <w:rFonts w:hint="eastAsia" w:ascii="宋体" w:hAnsi="宋体" w:eastAsia="宋体"/>
                <w:szCs w:val="21"/>
              </w:rPr>
              <w:t>如何详细描述音乐</w:t>
            </w:r>
          </w:p>
          <w:p>
            <w:pPr>
              <w:jc w:val="center"/>
              <w:rPr>
                <w:rFonts w:ascii="宋体" w:hAnsi="宋体" w:eastAsia="宋体"/>
                <w:szCs w:val="21"/>
              </w:rPr>
            </w:pPr>
            <w:r>
              <w:rPr>
                <w:rFonts w:hint="eastAsia" w:ascii="宋体" w:hAnsi="宋体" w:eastAsia="宋体"/>
                <w:szCs w:val="21"/>
              </w:rPr>
              <w:t>书写过程中的注意事项</w:t>
            </w:r>
          </w:p>
        </w:tc>
        <w:tc>
          <w:tcPr>
            <w:tcW w:w="940" w:type="pct"/>
            <w:vAlign w:val="center"/>
          </w:tcPr>
          <w:p>
            <w:pPr>
              <w:jc w:val="center"/>
              <w:rPr>
                <w:rFonts w:ascii="宋体" w:hAnsi="宋体" w:eastAsia="宋体"/>
                <w:szCs w:val="21"/>
              </w:rPr>
            </w:pPr>
            <w:r>
              <w:rPr>
                <w:rFonts w:hint="eastAsia" w:ascii="宋体" w:hAnsi="宋体" w:eastAsia="宋体"/>
                <w:szCs w:val="21"/>
              </w:rPr>
              <w:t>课程目标1</w:t>
            </w:r>
          </w:p>
          <w:p>
            <w:pPr>
              <w:jc w:val="center"/>
              <w:rPr>
                <w:rFonts w:ascii="宋体" w:hAnsi="宋体" w:eastAsia="宋体"/>
                <w:szCs w:val="21"/>
              </w:rPr>
            </w:pPr>
            <w:r>
              <w:rPr>
                <w:rFonts w:hint="eastAsia" w:ascii="宋体" w:hAnsi="宋体" w:eastAsia="宋体"/>
                <w:szCs w:val="21"/>
              </w:rPr>
              <w:t>课程目标2</w:t>
            </w:r>
          </w:p>
          <w:p>
            <w:pPr>
              <w:jc w:val="center"/>
              <w:rPr>
                <w:rFonts w:ascii="宋体" w:hAnsi="宋体" w:eastAsia="宋体"/>
                <w:szCs w:val="21"/>
              </w:rPr>
            </w:pPr>
            <w:r>
              <w:rPr>
                <w:rFonts w:hint="eastAsia" w:ascii="宋体" w:hAnsi="宋体" w:eastAsia="宋体"/>
                <w:szCs w:val="21"/>
              </w:rPr>
              <w:t>课程目标3</w:t>
            </w:r>
          </w:p>
        </w:tc>
        <w:tc>
          <w:tcPr>
            <w:tcW w:w="731"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r>
    </w:tbl>
    <w:p>
      <w:pPr>
        <w:rPr>
          <w:rFonts w:hint="eastAsia" w:ascii="黑体" w:hAnsi="黑体" w:eastAsia="黑体"/>
          <w:sz w:val="28"/>
          <w:szCs w:val="28"/>
        </w:rPr>
      </w:pPr>
    </w:p>
    <w:p>
      <w:pPr>
        <w:pStyle w:val="5"/>
        <w:numPr>
          <w:ilvl w:val="0"/>
          <w:numId w:val="1"/>
        </w:numPr>
        <w:ind w:firstLineChars="0"/>
        <w:rPr>
          <w:rFonts w:ascii="黑体" w:hAnsi="黑体" w:eastAsia="黑体"/>
          <w:sz w:val="28"/>
          <w:szCs w:val="28"/>
        </w:rPr>
      </w:pPr>
      <w:r>
        <w:rPr>
          <w:rFonts w:hint="eastAsia" w:ascii="黑体" w:hAnsi="黑体" w:eastAsia="黑体"/>
          <w:sz w:val="28"/>
          <w:szCs w:val="28"/>
        </w:rPr>
        <w:t>教学进度</w:t>
      </w:r>
    </w:p>
    <w:p>
      <w:pPr>
        <w:jc w:val="center"/>
        <w:rPr>
          <w:rFonts w:ascii="宋体" w:hAnsi="宋体" w:eastAsia="宋体"/>
          <w:b/>
          <w:bCs/>
          <w:szCs w:val="21"/>
        </w:rPr>
      </w:pPr>
      <w:r>
        <w:rPr>
          <w:rFonts w:hint="eastAsia" w:ascii="宋体" w:hAnsi="宋体" w:eastAsia="宋体"/>
          <w:b/>
          <w:bCs/>
          <w:szCs w:val="21"/>
        </w:rPr>
        <w:t>表3：教学进度表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4"/>
        <w:gridCol w:w="1423"/>
        <w:gridCol w:w="2038"/>
        <w:gridCol w:w="1144"/>
        <w:gridCol w:w="1769"/>
        <w:gridCol w:w="656"/>
      </w:tblGrid>
      <w:tr>
        <w:trPr>
          <w:trHeight w:val="567" w:hRule="exact"/>
        </w:trPr>
        <w:tc>
          <w:tcPr>
            <w:tcW w:w="427" w:type="pct"/>
            <w:vAlign w:val="center"/>
          </w:tcPr>
          <w:p>
            <w:pPr>
              <w:jc w:val="center"/>
              <w:rPr>
                <w:rFonts w:ascii="宋体" w:hAnsi="宋体" w:eastAsia="宋体"/>
                <w:szCs w:val="21"/>
              </w:rPr>
            </w:pPr>
            <w:r>
              <w:rPr>
                <w:rFonts w:hint="eastAsia" w:ascii="宋体" w:hAnsi="宋体" w:eastAsia="宋体"/>
                <w:szCs w:val="21"/>
              </w:rPr>
              <w:t>周次</w:t>
            </w:r>
          </w:p>
        </w:tc>
        <w:tc>
          <w:tcPr>
            <w:tcW w:w="448" w:type="pct"/>
            <w:vAlign w:val="center"/>
          </w:tcPr>
          <w:p>
            <w:pPr>
              <w:jc w:val="center"/>
              <w:rPr>
                <w:rFonts w:ascii="宋体" w:hAnsi="宋体" w:eastAsia="宋体"/>
                <w:szCs w:val="21"/>
              </w:rPr>
            </w:pPr>
            <w:r>
              <w:rPr>
                <w:rFonts w:hint="eastAsia" w:ascii="宋体" w:hAnsi="宋体" w:eastAsia="宋体"/>
                <w:szCs w:val="21"/>
              </w:rPr>
              <w:t>日期</w:t>
            </w:r>
          </w:p>
        </w:tc>
        <w:tc>
          <w:tcPr>
            <w:tcW w:w="835" w:type="pct"/>
            <w:vAlign w:val="center"/>
          </w:tcPr>
          <w:p>
            <w:pPr>
              <w:jc w:val="center"/>
              <w:rPr>
                <w:rFonts w:ascii="宋体" w:hAnsi="宋体" w:eastAsia="宋体"/>
                <w:szCs w:val="21"/>
              </w:rPr>
            </w:pPr>
            <w:r>
              <w:rPr>
                <w:rFonts w:hint="eastAsia" w:ascii="宋体" w:hAnsi="宋体" w:eastAsia="宋体"/>
                <w:szCs w:val="21"/>
              </w:rPr>
              <w:t>章节名称</w:t>
            </w:r>
          </w:p>
        </w:tc>
        <w:tc>
          <w:tcPr>
            <w:tcW w:w="1196" w:type="pct"/>
            <w:vAlign w:val="center"/>
          </w:tcPr>
          <w:p>
            <w:pPr>
              <w:jc w:val="center"/>
              <w:rPr>
                <w:rFonts w:ascii="宋体" w:hAnsi="宋体" w:eastAsia="宋体"/>
                <w:szCs w:val="21"/>
              </w:rPr>
            </w:pPr>
            <w:r>
              <w:rPr>
                <w:rFonts w:hint="eastAsia" w:ascii="宋体" w:hAnsi="宋体" w:eastAsia="宋体"/>
                <w:szCs w:val="21"/>
              </w:rPr>
              <w:t>内容提要</w:t>
            </w:r>
          </w:p>
        </w:tc>
        <w:tc>
          <w:tcPr>
            <w:tcW w:w="671" w:type="pct"/>
            <w:vAlign w:val="center"/>
          </w:tcPr>
          <w:p>
            <w:pPr>
              <w:jc w:val="center"/>
              <w:rPr>
                <w:rFonts w:ascii="宋体" w:hAnsi="宋体" w:eastAsia="宋体"/>
                <w:szCs w:val="21"/>
              </w:rPr>
            </w:pPr>
            <w:r>
              <w:rPr>
                <w:rFonts w:hint="eastAsia" w:ascii="宋体" w:hAnsi="宋体" w:eastAsia="宋体"/>
                <w:szCs w:val="21"/>
              </w:rPr>
              <w:t>授课时数</w:t>
            </w:r>
          </w:p>
        </w:tc>
        <w:tc>
          <w:tcPr>
            <w:tcW w:w="1038" w:type="pct"/>
            <w:vAlign w:val="center"/>
          </w:tcPr>
          <w:p>
            <w:pPr>
              <w:jc w:val="center"/>
              <w:rPr>
                <w:rFonts w:ascii="宋体" w:hAnsi="宋体" w:eastAsia="宋体"/>
                <w:szCs w:val="21"/>
              </w:rPr>
            </w:pPr>
            <w:r>
              <w:rPr>
                <w:rFonts w:hint="eastAsia" w:ascii="宋体" w:hAnsi="宋体" w:eastAsia="宋体"/>
                <w:szCs w:val="21"/>
              </w:rPr>
              <w:t>作业及要求</w:t>
            </w:r>
          </w:p>
        </w:tc>
        <w:tc>
          <w:tcPr>
            <w:tcW w:w="385" w:type="pct"/>
            <w:vAlign w:val="center"/>
          </w:tcPr>
          <w:p>
            <w:pPr>
              <w:jc w:val="center"/>
              <w:rPr>
                <w:rFonts w:ascii="宋体" w:hAnsi="宋体" w:eastAsia="宋体"/>
                <w:szCs w:val="21"/>
              </w:rPr>
            </w:pPr>
            <w:r>
              <w:rPr>
                <w:rFonts w:hint="eastAsia" w:ascii="宋体" w:hAnsi="宋体" w:eastAsia="宋体"/>
                <w:szCs w:val="21"/>
              </w:rPr>
              <w:t>备注</w:t>
            </w:r>
          </w:p>
        </w:tc>
      </w:tr>
      <w:tr>
        <w:trPr>
          <w:trHeight w:val="1428" w:hRule="exact"/>
        </w:trPr>
        <w:tc>
          <w:tcPr>
            <w:tcW w:w="427" w:type="pct"/>
            <w:vAlign w:val="center"/>
          </w:tcPr>
          <w:p>
            <w:pPr>
              <w:jc w:val="center"/>
              <w:rPr>
                <w:rFonts w:ascii="宋体" w:hAnsi="宋体" w:eastAsia="宋体"/>
                <w:szCs w:val="21"/>
              </w:rPr>
            </w:pPr>
            <w:r>
              <w:rPr>
                <w:rFonts w:hint="eastAsia" w:ascii="宋体" w:hAnsi="宋体" w:eastAsia="宋体"/>
                <w:szCs w:val="21"/>
              </w:rPr>
              <w:t>1</w:t>
            </w:r>
          </w:p>
        </w:tc>
        <w:tc>
          <w:tcPr>
            <w:tcW w:w="448" w:type="pct"/>
            <w:vAlign w:val="center"/>
          </w:tcPr>
          <w:p>
            <w:pPr>
              <w:jc w:val="center"/>
              <w:rPr>
                <w:rFonts w:ascii="宋体" w:hAnsi="宋体" w:eastAsia="宋体"/>
                <w:szCs w:val="21"/>
              </w:rPr>
            </w:pPr>
            <w:r>
              <w:rPr>
                <w:rFonts w:hint="eastAsia" w:ascii="宋体" w:hAnsi="宋体" w:eastAsia="宋体"/>
                <w:szCs w:val="21"/>
              </w:rPr>
              <w:t>9/</w:t>
            </w:r>
            <w:r>
              <w:rPr>
                <w:rFonts w:ascii="宋体" w:hAnsi="宋体" w:eastAsia="宋体"/>
                <w:szCs w:val="21"/>
              </w:rPr>
              <w:t>9</w:t>
            </w:r>
          </w:p>
        </w:tc>
        <w:tc>
          <w:tcPr>
            <w:tcW w:w="835" w:type="pct"/>
            <w:vMerge w:val="restart"/>
            <w:vAlign w:val="center"/>
          </w:tcPr>
          <w:p>
            <w:pPr>
              <w:jc w:val="left"/>
              <w:rPr>
                <w:rFonts w:ascii="宋体" w:hAnsi="宋体" w:eastAsia="宋体"/>
                <w:szCs w:val="21"/>
              </w:rPr>
            </w:pPr>
            <w:r>
              <w:rPr>
                <w:rFonts w:hint="eastAsia" w:ascii="宋体" w:hAnsi="宋体" w:eastAsia="宋体"/>
                <w:szCs w:val="21"/>
              </w:rPr>
              <w:t>第一部分：与音乐专业息息相关的词汇与基本使用</w:t>
            </w:r>
          </w:p>
        </w:tc>
        <w:tc>
          <w:tcPr>
            <w:tcW w:w="1196" w:type="pct"/>
            <w:vAlign w:val="center"/>
          </w:tcPr>
          <w:p>
            <w:pPr>
              <w:jc w:val="center"/>
              <w:rPr>
                <w:rFonts w:ascii="宋体" w:hAnsi="宋体" w:eastAsia="宋体"/>
                <w:szCs w:val="21"/>
              </w:rPr>
            </w:pPr>
            <w:r>
              <w:rPr>
                <w:rFonts w:hint="eastAsia" w:ascii="宋体" w:hAnsi="宋体" w:eastAsia="宋体"/>
                <w:szCs w:val="21"/>
              </w:rPr>
              <w:t>五线谱的英语表述</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熟悉并背诵；尝试使用英语介绍五线谱相关的所有内容</w:t>
            </w:r>
          </w:p>
        </w:tc>
        <w:tc>
          <w:tcPr>
            <w:tcW w:w="385" w:type="pct"/>
            <w:vAlign w:val="center"/>
          </w:tcPr>
          <w:p>
            <w:pPr>
              <w:jc w:val="center"/>
              <w:rPr>
                <w:rFonts w:ascii="宋体" w:hAnsi="宋体" w:eastAsia="宋体"/>
                <w:szCs w:val="21"/>
              </w:rPr>
            </w:pPr>
          </w:p>
        </w:tc>
      </w:tr>
      <w:tr>
        <w:trPr>
          <w:trHeight w:val="1703" w:hRule="exact"/>
        </w:trPr>
        <w:tc>
          <w:tcPr>
            <w:tcW w:w="427" w:type="pct"/>
            <w:vAlign w:val="center"/>
          </w:tcPr>
          <w:p>
            <w:pPr>
              <w:jc w:val="center"/>
              <w:rPr>
                <w:rFonts w:ascii="宋体" w:hAnsi="宋体" w:eastAsia="宋体"/>
                <w:szCs w:val="21"/>
              </w:rPr>
            </w:pPr>
            <w:r>
              <w:rPr>
                <w:rFonts w:hint="eastAsia" w:ascii="宋体" w:hAnsi="宋体" w:eastAsia="宋体"/>
                <w:szCs w:val="21"/>
              </w:rPr>
              <w:t>2</w:t>
            </w:r>
          </w:p>
        </w:tc>
        <w:tc>
          <w:tcPr>
            <w:tcW w:w="448" w:type="pct"/>
            <w:vAlign w:val="center"/>
          </w:tcPr>
          <w:p>
            <w:pPr>
              <w:jc w:val="center"/>
              <w:rPr>
                <w:rFonts w:ascii="宋体" w:hAnsi="宋体" w:eastAsia="宋体"/>
                <w:szCs w:val="21"/>
              </w:rPr>
            </w:pPr>
            <w:r>
              <w:rPr>
                <w:rFonts w:hint="eastAsia" w:ascii="宋体" w:hAnsi="宋体" w:eastAsia="宋体"/>
                <w:szCs w:val="21"/>
              </w:rPr>
              <w:t>9/</w:t>
            </w:r>
            <w:r>
              <w:rPr>
                <w:rFonts w:ascii="宋体" w:hAnsi="宋体" w:eastAsia="宋体"/>
                <w:szCs w:val="21"/>
              </w:rPr>
              <w:t>16</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乐理相关词汇表述</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熟悉并背诵；选择一段音乐片段（8-</w:t>
            </w:r>
            <w:r>
              <w:rPr>
                <w:rFonts w:ascii="宋体" w:hAnsi="宋体" w:eastAsia="宋体"/>
                <w:szCs w:val="21"/>
              </w:rPr>
              <w:t>12</w:t>
            </w:r>
            <w:r>
              <w:rPr>
                <w:rFonts w:hint="eastAsia" w:ascii="宋体" w:hAnsi="宋体" w:eastAsia="宋体"/>
                <w:szCs w:val="21"/>
              </w:rPr>
              <w:t>小节），用英语阐述其中的乐理相关重点</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exact"/>
        </w:trPr>
        <w:tc>
          <w:tcPr>
            <w:tcW w:w="427" w:type="pct"/>
            <w:vAlign w:val="center"/>
          </w:tcPr>
          <w:p>
            <w:pPr>
              <w:jc w:val="center"/>
              <w:rPr>
                <w:rFonts w:ascii="宋体" w:hAnsi="宋体" w:eastAsia="宋体"/>
                <w:szCs w:val="21"/>
              </w:rPr>
            </w:pPr>
            <w:r>
              <w:rPr>
                <w:rFonts w:hint="eastAsia" w:ascii="宋体" w:hAnsi="宋体" w:eastAsia="宋体"/>
                <w:szCs w:val="21"/>
              </w:rPr>
              <w:t>3</w:t>
            </w:r>
          </w:p>
        </w:tc>
        <w:tc>
          <w:tcPr>
            <w:tcW w:w="448" w:type="pct"/>
            <w:vAlign w:val="center"/>
          </w:tcPr>
          <w:p>
            <w:pPr>
              <w:jc w:val="center"/>
              <w:rPr>
                <w:rFonts w:ascii="宋体" w:hAnsi="宋体" w:eastAsia="宋体"/>
                <w:szCs w:val="21"/>
              </w:rPr>
            </w:pPr>
            <w:r>
              <w:rPr>
                <w:rFonts w:hint="eastAsia" w:ascii="宋体" w:hAnsi="宋体" w:eastAsia="宋体"/>
                <w:szCs w:val="21"/>
              </w:rPr>
              <w:t>9/</w:t>
            </w:r>
            <w:r>
              <w:rPr>
                <w:rFonts w:ascii="宋体" w:hAnsi="宋体" w:eastAsia="宋体"/>
                <w:szCs w:val="21"/>
              </w:rPr>
              <w:t>23</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常用音乐术语</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熟悉并背诵；选择一首作品，用英语形容音乐情感的表达与变化</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exact"/>
        </w:trPr>
        <w:tc>
          <w:tcPr>
            <w:tcW w:w="427" w:type="pct"/>
            <w:vAlign w:val="center"/>
          </w:tcPr>
          <w:p>
            <w:pPr>
              <w:jc w:val="center"/>
              <w:rPr>
                <w:rFonts w:ascii="宋体" w:hAnsi="宋体" w:eastAsia="宋体"/>
                <w:szCs w:val="21"/>
              </w:rPr>
            </w:pPr>
            <w:r>
              <w:rPr>
                <w:rFonts w:hint="eastAsia" w:ascii="宋体" w:hAnsi="宋体" w:eastAsia="宋体"/>
                <w:szCs w:val="21"/>
              </w:rPr>
              <w:t>4</w:t>
            </w:r>
          </w:p>
        </w:tc>
        <w:tc>
          <w:tcPr>
            <w:tcW w:w="448" w:type="pct"/>
            <w:vAlign w:val="center"/>
          </w:tcPr>
          <w:p>
            <w:pPr>
              <w:jc w:val="center"/>
              <w:rPr>
                <w:rFonts w:ascii="宋体" w:hAnsi="宋体" w:eastAsia="宋体"/>
                <w:szCs w:val="21"/>
              </w:rPr>
            </w:pPr>
            <w:r>
              <w:rPr>
                <w:rFonts w:hint="eastAsia" w:ascii="宋体" w:hAnsi="宋体" w:eastAsia="宋体"/>
                <w:szCs w:val="21"/>
              </w:rPr>
              <w:t>9/</w:t>
            </w:r>
            <w:r>
              <w:rPr>
                <w:rFonts w:ascii="宋体" w:hAnsi="宋体" w:eastAsia="宋体"/>
                <w:szCs w:val="21"/>
              </w:rPr>
              <w:t>30</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词汇汇总与小结</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p>
        </w:tc>
        <w:tc>
          <w:tcPr>
            <w:tcW w:w="385" w:type="pct"/>
            <w:vAlign w:val="center"/>
          </w:tcPr>
          <w:p>
            <w:pPr>
              <w:jc w:val="center"/>
              <w:rPr>
                <w:rFonts w:ascii="宋体" w:hAnsi="宋体" w:eastAsia="宋体"/>
                <w:szCs w:val="21"/>
              </w:rPr>
            </w:pPr>
          </w:p>
        </w:tc>
      </w:tr>
      <w:tr>
        <w:trPr>
          <w:trHeight w:val="719" w:hRule="exact"/>
        </w:trPr>
        <w:tc>
          <w:tcPr>
            <w:tcW w:w="427" w:type="pct"/>
            <w:vAlign w:val="center"/>
          </w:tcPr>
          <w:p>
            <w:pPr>
              <w:jc w:val="center"/>
              <w:rPr>
                <w:rFonts w:hint="eastAsia" w:ascii="宋体" w:hAnsi="宋体" w:eastAsia="宋体"/>
                <w:szCs w:val="21"/>
              </w:rPr>
            </w:pPr>
            <w:r>
              <w:rPr>
                <w:rFonts w:hint="eastAsia" w:ascii="宋体" w:hAnsi="宋体" w:eastAsia="宋体"/>
                <w:szCs w:val="21"/>
              </w:rPr>
              <w:t>6</w:t>
            </w:r>
          </w:p>
        </w:tc>
        <w:tc>
          <w:tcPr>
            <w:tcW w:w="448" w:type="pct"/>
            <w:vAlign w:val="center"/>
          </w:tcPr>
          <w:p>
            <w:pPr>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14</w:t>
            </w:r>
          </w:p>
        </w:tc>
        <w:tc>
          <w:tcPr>
            <w:tcW w:w="835" w:type="pct"/>
            <w:vMerge w:val="restart"/>
            <w:vAlign w:val="center"/>
          </w:tcPr>
          <w:p>
            <w:pPr>
              <w:jc w:val="left"/>
              <w:rPr>
                <w:rFonts w:ascii="宋体" w:hAnsi="宋体" w:eastAsia="宋体"/>
                <w:szCs w:val="21"/>
              </w:rPr>
            </w:pPr>
            <w:r>
              <w:rPr>
                <w:rFonts w:hint="eastAsia" w:ascii="宋体" w:hAnsi="宋体" w:eastAsia="宋体"/>
                <w:szCs w:val="21"/>
              </w:rPr>
              <w:t>第二部分：如何在日常生活、工作与教学中运用</w:t>
            </w:r>
          </w:p>
        </w:tc>
        <w:tc>
          <w:tcPr>
            <w:tcW w:w="1196" w:type="pct"/>
            <w:vAlign w:val="center"/>
          </w:tcPr>
          <w:p>
            <w:pPr>
              <w:jc w:val="center"/>
              <w:rPr>
                <w:rFonts w:hint="eastAsia" w:ascii="宋体" w:hAnsi="宋体" w:eastAsia="宋体"/>
                <w:szCs w:val="21"/>
              </w:rPr>
            </w:pPr>
            <w:r>
              <w:rPr>
                <w:rFonts w:hint="eastAsia" w:ascii="宋体" w:hAnsi="宋体" w:eastAsia="宋体"/>
                <w:szCs w:val="21"/>
              </w:rPr>
              <w:t>我想申请这份工作（1）</w:t>
            </w:r>
          </w:p>
        </w:tc>
        <w:tc>
          <w:tcPr>
            <w:tcW w:w="671" w:type="pct"/>
            <w:vAlign w:val="center"/>
          </w:tcPr>
          <w:p>
            <w:pPr>
              <w:jc w:val="center"/>
              <w:rPr>
                <w:rFonts w:hint="eastAsia" w:ascii="宋体" w:hAnsi="宋体" w:eastAsia="宋体"/>
                <w:szCs w:val="21"/>
              </w:rPr>
            </w:pPr>
            <w:r>
              <w:rPr>
                <w:rFonts w:hint="eastAsia" w:ascii="宋体" w:hAnsi="宋体" w:eastAsia="宋体"/>
                <w:szCs w:val="21"/>
              </w:rPr>
              <w:t>2</w:t>
            </w:r>
          </w:p>
        </w:tc>
        <w:tc>
          <w:tcPr>
            <w:tcW w:w="1038" w:type="pct"/>
            <w:vAlign w:val="center"/>
          </w:tcPr>
          <w:p>
            <w:pPr>
              <w:jc w:val="left"/>
              <w:rPr>
                <w:rFonts w:hint="eastAsia" w:ascii="宋体" w:hAnsi="宋体" w:eastAsia="宋体"/>
                <w:szCs w:val="21"/>
              </w:rPr>
            </w:pPr>
            <w:r>
              <w:rPr>
                <w:rFonts w:hint="eastAsia" w:ascii="宋体" w:hAnsi="宋体" w:eastAsia="宋体"/>
                <w:szCs w:val="21"/>
              </w:rPr>
              <w:t>撰写一份英文版的履历</w:t>
            </w:r>
          </w:p>
        </w:tc>
        <w:tc>
          <w:tcPr>
            <w:tcW w:w="385" w:type="pct"/>
            <w:vAlign w:val="center"/>
          </w:tcPr>
          <w:p>
            <w:pPr>
              <w:jc w:val="center"/>
              <w:rPr>
                <w:rFonts w:ascii="宋体" w:hAnsi="宋体" w:eastAsia="宋体"/>
                <w:szCs w:val="21"/>
              </w:rPr>
            </w:pPr>
          </w:p>
        </w:tc>
      </w:tr>
      <w:tr>
        <w:trPr>
          <w:trHeight w:val="719" w:hRule="exact"/>
        </w:trPr>
        <w:tc>
          <w:tcPr>
            <w:tcW w:w="427" w:type="pct"/>
            <w:vAlign w:val="center"/>
          </w:tcPr>
          <w:p>
            <w:pPr>
              <w:jc w:val="center"/>
              <w:rPr>
                <w:rFonts w:hint="eastAsia" w:ascii="宋体" w:hAnsi="宋体" w:eastAsia="宋体"/>
                <w:szCs w:val="21"/>
              </w:rPr>
            </w:pPr>
            <w:r>
              <w:rPr>
                <w:rFonts w:hint="eastAsia" w:ascii="宋体" w:hAnsi="宋体" w:eastAsia="宋体"/>
                <w:szCs w:val="21"/>
              </w:rPr>
              <w:t>7</w:t>
            </w:r>
          </w:p>
        </w:tc>
        <w:tc>
          <w:tcPr>
            <w:tcW w:w="448" w:type="pct"/>
            <w:vAlign w:val="center"/>
          </w:tcPr>
          <w:p>
            <w:pPr>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21</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hint="eastAsia" w:ascii="宋体" w:hAnsi="宋体" w:eastAsia="宋体"/>
                <w:szCs w:val="21"/>
              </w:rPr>
            </w:pPr>
            <w:r>
              <w:rPr>
                <w:rFonts w:hint="eastAsia" w:ascii="宋体" w:hAnsi="宋体" w:eastAsia="宋体"/>
                <w:szCs w:val="21"/>
              </w:rPr>
              <w:t>我想申请这份工作（2）</w:t>
            </w:r>
          </w:p>
        </w:tc>
        <w:tc>
          <w:tcPr>
            <w:tcW w:w="671" w:type="pct"/>
            <w:vAlign w:val="center"/>
          </w:tcPr>
          <w:p>
            <w:pPr>
              <w:jc w:val="center"/>
              <w:rPr>
                <w:rFonts w:hint="eastAsia" w:ascii="宋体" w:hAnsi="宋体" w:eastAsia="宋体"/>
                <w:szCs w:val="21"/>
              </w:rPr>
            </w:pPr>
            <w:r>
              <w:rPr>
                <w:rFonts w:hint="eastAsia" w:ascii="宋体" w:hAnsi="宋体" w:eastAsia="宋体"/>
                <w:szCs w:val="21"/>
              </w:rPr>
              <w:t>2</w:t>
            </w:r>
          </w:p>
        </w:tc>
        <w:tc>
          <w:tcPr>
            <w:tcW w:w="1038" w:type="pct"/>
            <w:vAlign w:val="center"/>
          </w:tcPr>
          <w:p>
            <w:pPr>
              <w:rPr>
                <w:rFonts w:hint="eastAsia" w:ascii="宋体" w:hAnsi="宋体" w:eastAsia="宋体"/>
                <w:szCs w:val="21"/>
              </w:rPr>
            </w:pPr>
            <w:r>
              <w:rPr>
                <w:rFonts w:hint="eastAsia" w:ascii="宋体" w:hAnsi="宋体" w:eastAsia="宋体"/>
                <w:szCs w:val="21"/>
              </w:rPr>
              <w:t>撰写一份英文版的求职信</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exact"/>
        </w:trPr>
        <w:tc>
          <w:tcPr>
            <w:tcW w:w="427" w:type="pct"/>
            <w:vAlign w:val="center"/>
          </w:tcPr>
          <w:p>
            <w:pPr>
              <w:jc w:val="center"/>
              <w:rPr>
                <w:rFonts w:hint="eastAsia" w:ascii="宋体" w:hAnsi="宋体" w:eastAsia="宋体"/>
                <w:szCs w:val="21"/>
              </w:rPr>
            </w:pPr>
            <w:r>
              <w:rPr>
                <w:rFonts w:hint="eastAsia" w:ascii="宋体" w:hAnsi="宋体" w:eastAsia="宋体"/>
                <w:szCs w:val="21"/>
              </w:rPr>
              <w:t>8</w:t>
            </w:r>
          </w:p>
        </w:tc>
        <w:tc>
          <w:tcPr>
            <w:tcW w:w="448" w:type="pct"/>
            <w:vAlign w:val="center"/>
          </w:tcPr>
          <w:p>
            <w:pPr>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28</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hint="eastAsia" w:ascii="宋体" w:hAnsi="宋体" w:eastAsia="宋体"/>
                <w:szCs w:val="21"/>
              </w:rPr>
            </w:pPr>
            <w:r>
              <w:rPr>
                <w:rFonts w:hint="eastAsia" w:ascii="宋体" w:hAnsi="宋体" w:eastAsia="宋体"/>
                <w:szCs w:val="21"/>
              </w:rPr>
              <w:t>如何表述音乐风格（1）</w:t>
            </w:r>
          </w:p>
        </w:tc>
        <w:tc>
          <w:tcPr>
            <w:tcW w:w="671" w:type="pct"/>
            <w:vAlign w:val="center"/>
          </w:tcPr>
          <w:p>
            <w:pPr>
              <w:jc w:val="center"/>
              <w:rPr>
                <w:rFonts w:hint="eastAsia"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观赏音乐相关的视频资料并在下节课堂展开讨论</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exact"/>
        </w:trPr>
        <w:tc>
          <w:tcPr>
            <w:tcW w:w="427" w:type="pct"/>
            <w:vAlign w:val="center"/>
          </w:tcPr>
          <w:p>
            <w:pPr>
              <w:jc w:val="center"/>
              <w:rPr>
                <w:rFonts w:hint="eastAsia" w:ascii="宋体" w:hAnsi="宋体" w:eastAsia="宋体"/>
                <w:szCs w:val="21"/>
              </w:rPr>
            </w:pPr>
            <w:r>
              <w:rPr>
                <w:rFonts w:hint="eastAsia" w:ascii="宋体" w:hAnsi="宋体" w:eastAsia="宋体"/>
                <w:szCs w:val="21"/>
              </w:rPr>
              <w:t>9</w:t>
            </w:r>
          </w:p>
        </w:tc>
        <w:tc>
          <w:tcPr>
            <w:tcW w:w="448" w:type="pct"/>
            <w:vAlign w:val="center"/>
          </w:tcPr>
          <w:p>
            <w:pPr>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ascii="宋体" w:hAnsi="宋体" w:eastAsia="宋体"/>
                <w:szCs w:val="21"/>
              </w:rPr>
              <w:t>4</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如何表述音乐风格</w:t>
            </w:r>
          </w:p>
          <w:p>
            <w:pPr>
              <w:jc w:val="center"/>
              <w:rPr>
                <w:rFonts w:hint="eastAsia" w:ascii="宋体" w:hAnsi="宋体" w:eastAsia="宋体"/>
                <w:szCs w:val="21"/>
              </w:rPr>
            </w:pPr>
            <w:r>
              <w:rPr>
                <w:rFonts w:hint="eastAsia" w:ascii="宋体" w:hAnsi="宋体" w:eastAsia="宋体"/>
                <w:szCs w:val="21"/>
              </w:rPr>
              <w:t>（2）</w:t>
            </w:r>
          </w:p>
        </w:tc>
        <w:tc>
          <w:tcPr>
            <w:tcW w:w="671" w:type="pct"/>
            <w:vAlign w:val="center"/>
          </w:tcPr>
          <w:p>
            <w:pPr>
              <w:jc w:val="center"/>
              <w:rPr>
                <w:rFonts w:hint="eastAsia"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撰写一份音乐会节目单</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9"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ascii="宋体" w:hAnsi="宋体" w:eastAsia="宋体"/>
                <w:szCs w:val="21"/>
              </w:rPr>
              <w:t>11</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如何运用英语进行教学（1）</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根据个人意愿，准备一节5-</w:t>
            </w:r>
            <w:r>
              <w:rPr>
                <w:rFonts w:ascii="宋体" w:hAnsi="宋体" w:eastAsia="宋体"/>
                <w:szCs w:val="21"/>
              </w:rPr>
              <w:t>8</w:t>
            </w:r>
            <w:r>
              <w:rPr>
                <w:rFonts w:hint="eastAsia" w:ascii="宋体" w:hAnsi="宋体" w:eastAsia="宋体"/>
                <w:szCs w:val="21"/>
              </w:rPr>
              <w:t>分钟的一对一或集体模拟课，使用英语授课</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ascii="宋体" w:hAnsi="宋体" w:eastAsia="宋体"/>
                <w:szCs w:val="21"/>
              </w:rPr>
              <w:t>18</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教学运用英语进行教学（2）</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ascii="宋体" w:hAnsi="宋体" w:eastAsia="宋体"/>
                <w:szCs w:val="21"/>
              </w:rPr>
              <w:t>25</w:t>
            </w:r>
          </w:p>
        </w:tc>
        <w:tc>
          <w:tcPr>
            <w:tcW w:w="835" w:type="pct"/>
            <w:vMerge w:val="restart"/>
            <w:vAlign w:val="center"/>
          </w:tcPr>
          <w:p>
            <w:pPr>
              <w:jc w:val="left"/>
              <w:rPr>
                <w:rFonts w:ascii="宋体" w:hAnsi="宋体" w:eastAsia="宋体"/>
                <w:szCs w:val="21"/>
              </w:rPr>
            </w:pPr>
            <w:r>
              <w:rPr>
                <w:rFonts w:hint="eastAsia" w:ascii="宋体" w:hAnsi="宋体" w:eastAsia="宋体"/>
                <w:szCs w:val="21"/>
              </w:rPr>
              <w:t>第三部分：如何准备并完成一篇学术性的英语论文</w:t>
            </w:r>
          </w:p>
          <w:p>
            <w:pPr>
              <w:jc w:val="center"/>
              <w:rPr>
                <w:rFonts w:hint="eastAsia"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如何准备论文大纲</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根据个人意愿，选择期末论文的主题，并按要求撰写一份大纲</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2</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hint="eastAsia" w:ascii="宋体" w:hAnsi="宋体" w:eastAsia="宋体"/>
                <w:szCs w:val="21"/>
              </w:rPr>
            </w:pPr>
            <w:r>
              <w:rPr>
                <w:rFonts w:hint="eastAsia" w:ascii="宋体" w:hAnsi="宋体" w:eastAsia="宋体"/>
                <w:szCs w:val="21"/>
              </w:rPr>
              <w:t>如何准备文献综述（1）</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根据主题，完成文献综述的书写</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9</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ascii="宋体" w:hAnsi="宋体" w:eastAsia="宋体"/>
                <w:szCs w:val="21"/>
              </w:rPr>
            </w:pPr>
            <w:r>
              <w:rPr>
                <w:rFonts w:hint="eastAsia" w:ascii="宋体" w:hAnsi="宋体" w:eastAsia="宋体"/>
                <w:szCs w:val="21"/>
              </w:rPr>
              <w:t>如何准备文献综述（2）</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Align w:val="center"/>
          </w:tcPr>
          <w:p>
            <w:pPr>
              <w:jc w:val="left"/>
              <w:rPr>
                <w:rFonts w:ascii="宋体" w:hAnsi="宋体" w:eastAsia="宋体"/>
                <w:szCs w:val="21"/>
              </w:rPr>
            </w:pPr>
            <w:r>
              <w:rPr>
                <w:rFonts w:hint="eastAsia" w:ascii="宋体" w:hAnsi="宋体" w:eastAsia="宋体"/>
                <w:szCs w:val="21"/>
              </w:rPr>
              <w:t>阅读音乐相关英语学术论文并在下节课展开讨论</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16</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hint="eastAsia" w:ascii="宋体" w:hAnsi="宋体" w:eastAsia="宋体"/>
                <w:szCs w:val="21"/>
              </w:rPr>
            </w:pPr>
            <w:r>
              <w:rPr>
                <w:rFonts w:hint="eastAsia" w:ascii="宋体" w:hAnsi="宋体" w:eastAsia="宋体"/>
                <w:szCs w:val="21"/>
              </w:rPr>
              <w:t>如何详细描述音乐（音乐历史方面）</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Merge w:val="restart"/>
            <w:vAlign w:val="center"/>
          </w:tcPr>
          <w:p>
            <w:pPr>
              <w:rPr>
                <w:rFonts w:hint="eastAsia" w:ascii="宋体" w:hAnsi="宋体" w:eastAsia="宋体"/>
                <w:szCs w:val="21"/>
              </w:rPr>
            </w:pPr>
            <w:r>
              <w:rPr>
                <w:rFonts w:hint="eastAsia" w:ascii="宋体" w:hAnsi="宋体" w:eastAsia="宋体"/>
                <w:szCs w:val="21"/>
              </w:rPr>
              <w:t>结合本学期所学的所有知识与内容，完成一篇2-</w:t>
            </w:r>
            <w:r>
              <w:rPr>
                <w:rFonts w:ascii="宋体" w:hAnsi="宋体" w:eastAsia="宋体"/>
                <w:szCs w:val="21"/>
              </w:rPr>
              <w:t>3</w:t>
            </w:r>
            <w:r>
              <w:rPr>
                <w:rFonts w:hint="eastAsia" w:ascii="宋体" w:hAnsi="宋体" w:eastAsia="宋体"/>
                <w:szCs w:val="21"/>
              </w:rPr>
              <w:t>页的英文学术性论文</w:t>
            </w: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23</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hint="eastAsia" w:ascii="宋体" w:hAnsi="宋体" w:eastAsia="宋体"/>
                <w:szCs w:val="21"/>
              </w:rPr>
            </w:pPr>
            <w:r>
              <w:rPr>
                <w:rFonts w:hint="eastAsia" w:ascii="宋体" w:hAnsi="宋体" w:eastAsia="宋体"/>
                <w:szCs w:val="21"/>
              </w:rPr>
              <w:t>如何详细描述音乐（乐理方面）</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Merge w:val="continue"/>
            <w:vAlign w:val="center"/>
          </w:tcPr>
          <w:p>
            <w:pPr>
              <w:rPr>
                <w:rFonts w:ascii="宋体" w:hAnsi="宋体" w:eastAsia="宋体"/>
                <w:szCs w:val="21"/>
              </w:rPr>
            </w:pPr>
          </w:p>
        </w:tc>
        <w:tc>
          <w:tcPr>
            <w:tcW w:w="385"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exact"/>
        </w:trPr>
        <w:tc>
          <w:tcPr>
            <w:tcW w:w="427"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448" w:type="pct"/>
            <w:vAlign w:val="center"/>
          </w:tcPr>
          <w:p>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30</w:t>
            </w:r>
          </w:p>
        </w:tc>
        <w:tc>
          <w:tcPr>
            <w:tcW w:w="835" w:type="pct"/>
            <w:vMerge w:val="continue"/>
            <w:vAlign w:val="center"/>
          </w:tcPr>
          <w:p>
            <w:pPr>
              <w:jc w:val="center"/>
              <w:rPr>
                <w:rFonts w:ascii="宋体" w:hAnsi="宋体" w:eastAsia="宋体"/>
                <w:szCs w:val="21"/>
              </w:rPr>
            </w:pPr>
          </w:p>
        </w:tc>
        <w:tc>
          <w:tcPr>
            <w:tcW w:w="1196" w:type="pct"/>
            <w:vAlign w:val="center"/>
          </w:tcPr>
          <w:p>
            <w:pPr>
              <w:jc w:val="center"/>
              <w:rPr>
                <w:rFonts w:hint="eastAsia" w:ascii="宋体" w:hAnsi="宋体" w:eastAsia="宋体"/>
                <w:color w:val="FF0000"/>
                <w:szCs w:val="21"/>
              </w:rPr>
            </w:pPr>
            <w:r>
              <w:rPr>
                <w:rFonts w:hint="eastAsia" w:ascii="宋体" w:hAnsi="宋体" w:eastAsia="宋体"/>
                <w:szCs w:val="21"/>
              </w:rPr>
              <w:t>书写过程中的注意事项</w:t>
            </w:r>
          </w:p>
        </w:tc>
        <w:tc>
          <w:tcPr>
            <w:tcW w:w="671" w:type="pct"/>
            <w:vAlign w:val="center"/>
          </w:tcPr>
          <w:p>
            <w:pPr>
              <w:jc w:val="center"/>
              <w:rPr>
                <w:rFonts w:ascii="宋体" w:hAnsi="宋体" w:eastAsia="宋体"/>
                <w:szCs w:val="21"/>
              </w:rPr>
            </w:pPr>
            <w:r>
              <w:rPr>
                <w:rFonts w:hint="eastAsia" w:ascii="宋体" w:hAnsi="宋体" w:eastAsia="宋体"/>
                <w:szCs w:val="21"/>
              </w:rPr>
              <w:t>2</w:t>
            </w:r>
          </w:p>
        </w:tc>
        <w:tc>
          <w:tcPr>
            <w:tcW w:w="1038" w:type="pct"/>
            <w:vMerge w:val="continue"/>
            <w:vAlign w:val="center"/>
          </w:tcPr>
          <w:p>
            <w:pPr>
              <w:jc w:val="center"/>
              <w:rPr>
                <w:rFonts w:ascii="宋体" w:hAnsi="宋体" w:eastAsia="宋体"/>
                <w:szCs w:val="21"/>
              </w:rPr>
            </w:pPr>
          </w:p>
        </w:tc>
        <w:tc>
          <w:tcPr>
            <w:tcW w:w="385" w:type="pct"/>
            <w:vAlign w:val="center"/>
          </w:tcPr>
          <w:p>
            <w:pPr>
              <w:jc w:val="center"/>
              <w:rPr>
                <w:rFonts w:ascii="宋体" w:hAnsi="宋体" w:eastAsia="宋体"/>
                <w:szCs w:val="21"/>
              </w:rPr>
            </w:pPr>
          </w:p>
        </w:tc>
      </w:tr>
    </w:tbl>
    <w:p>
      <w:pPr>
        <w:pStyle w:val="5"/>
        <w:numPr>
          <w:ilvl w:val="0"/>
          <w:numId w:val="1"/>
        </w:numPr>
        <w:ind w:firstLineChars="0"/>
        <w:rPr>
          <w:rFonts w:ascii="黑体" w:hAnsi="黑体" w:eastAsia="黑体"/>
          <w:sz w:val="28"/>
          <w:szCs w:val="28"/>
        </w:rPr>
      </w:pPr>
      <w:r>
        <w:rPr>
          <w:rFonts w:hint="eastAsia" w:ascii="黑体" w:hAnsi="黑体" w:eastAsia="黑体"/>
          <w:sz w:val="28"/>
          <w:szCs w:val="28"/>
        </w:rPr>
        <w:t>教材及参考书目</w:t>
      </w:r>
    </w:p>
    <w:p>
      <w:pPr>
        <w:ind w:left="420"/>
        <w:rPr>
          <w:rFonts w:ascii="宋体" w:hAnsi="宋体" w:eastAsia="宋体"/>
          <w:szCs w:val="21"/>
        </w:rPr>
      </w:pPr>
      <w:r>
        <w:rPr>
          <w:rFonts w:ascii="宋体" w:hAnsi="宋体" w:eastAsia="宋体"/>
          <w:szCs w:val="21"/>
        </w:rPr>
        <w:t>1.</w:t>
      </w:r>
      <w:r>
        <w:rPr>
          <w:rFonts w:hint="eastAsia" w:ascii="宋体" w:hAnsi="宋体" w:eastAsia="宋体"/>
          <w:szCs w:val="21"/>
        </w:rPr>
        <w:t>参考书目：狄辰华、倪若男编著《英语音乐基础知识》，人民音乐出版社</w:t>
      </w:r>
    </w:p>
    <w:p>
      <w:pPr>
        <w:ind w:left="42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参考书目：谢为群编著《高级音乐英语教程》，上海教育出版社</w:t>
      </w:r>
    </w:p>
    <w:p>
      <w:pPr>
        <w:ind w:left="42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参考书目：缑斌、王中锋、董桂晔、郑玉章编著《音乐英语》，上海音乐学院出版社</w:t>
      </w:r>
    </w:p>
    <w:p>
      <w:pPr>
        <w:ind w:left="42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参考资料：Jstor线上学术论文库</w:t>
      </w:r>
    </w:p>
    <w:p>
      <w:pPr>
        <w:ind w:left="420"/>
        <w:rPr>
          <w:rFonts w:hint="eastAsia" w:ascii="宋体" w:hAnsi="宋体" w:eastAsia="宋体"/>
          <w:szCs w:val="21"/>
        </w:rPr>
      </w:pPr>
    </w:p>
    <w:p>
      <w:pPr>
        <w:ind w:left="420"/>
        <w:rPr>
          <w:rFonts w:ascii="黑体" w:hAnsi="黑体" w:eastAsia="黑体"/>
          <w:sz w:val="28"/>
          <w:szCs w:val="28"/>
        </w:rPr>
      </w:pPr>
      <w:r>
        <w:rPr>
          <w:rFonts w:hint="eastAsia" w:ascii="黑体" w:hAnsi="黑体" w:eastAsia="黑体"/>
          <w:sz w:val="28"/>
          <w:szCs w:val="28"/>
        </w:rPr>
        <w:t>七、教学方法</w:t>
      </w:r>
    </w:p>
    <w:p>
      <w:pPr>
        <w:ind w:firstLine="420"/>
        <w:rPr>
          <w:rFonts w:ascii="宋体" w:hAnsi="宋体" w:eastAsia="宋体"/>
          <w:szCs w:val="21"/>
        </w:rPr>
      </w:pPr>
      <w:r>
        <w:rPr>
          <w:rFonts w:hint="eastAsia" w:ascii="宋体" w:hAnsi="宋体" w:eastAsia="宋体"/>
          <w:szCs w:val="21"/>
        </w:rPr>
        <w:t>1</w:t>
      </w:r>
      <w:r>
        <w:rPr>
          <w:rFonts w:ascii="宋体" w:hAnsi="宋体" w:eastAsia="宋体"/>
          <w:szCs w:val="21"/>
        </w:rPr>
        <w:t xml:space="preserve">. </w:t>
      </w:r>
      <w:r>
        <w:rPr>
          <w:rFonts w:hint="eastAsia" w:ascii="宋体" w:hAnsi="宋体" w:eastAsia="宋体"/>
          <w:szCs w:val="21"/>
        </w:rPr>
        <w:t>讲授法：通过谱例、实例、PPT等形式讲解相关知识点，帮助学生了解和掌握基本的词汇、要求、以及相关重要内容。</w:t>
      </w:r>
    </w:p>
    <w:p>
      <w:pPr>
        <w:ind w:firstLine="420"/>
        <w:rPr>
          <w:rFonts w:ascii="宋体" w:hAnsi="宋体" w:eastAsia="宋体"/>
          <w:szCs w:val="21"/>
        </w:rPr>
      </w:pPr>
      <w:r>
        <w:rPr>
          <w:rFonts w:ascii="宋体" w:hAnsi="宋体" w:eastAsia="宋体"/>
          <w:szCs w:val="21"/>
        </w:rPr>
        <w:t xml:space="preserve">2. </w:t>
      </w:r>
      <w:r>
        <w:rPr>
          <w:rFonts w:hint="eastAsia" w:ascii="宋体" w:hAnsi="宋体" w:eastAsia="宋体"/>
          <w:szCs w:val="21"/>
        </w:rPr>
        <w:t>讨论法：围绕知识点进行课堂提问，师生、学生之间进行单独或分组讨论，形成师生互动，学生互动，达到良好的教学效果。</w:t>
      </w:r>
    </w:p>
    <w:p>
      <w:pPr>
        <w:ind w:firstLine="420"/>
        <w:rPr>
          <w:rFonts w:ascii="宋体" w:hAnsi="宋体" w:eastAsia="宋体"/>
          <w:szCs w:val="21"/>
        </w:rPr>
      </w:pPr>
      <w:r>
        <w:rPr>
          <w:rFonts w:ascii="宋体" w:hAnsi="宋体" w:eastAsia="宋体"/>
          <w:szCs w:val="21"/>
        </w:rPr>
        <w:t xml:space="preserve">3. </w:t>
      </w:r>
      <w:r>
        <w:rPr>
          <w:rFonts w:hint="eastAsia" w:ascii="宋体" w:hAnsi="宋体" w:eastAsia="宋体"/>
          <w:szCs w:val="21"/>
        </w:rPr>
        <w:t>课堂模拟法：将课堂理论知识与实际音乐作品、工作、教学相结合，让学生进行二次讲解授课，加深学生对所学内容的理解，促进学生自主学习、思考与组织的能力。</w:t>
      </w:r>
    </w:p>
    <w:p>
      <w:pPr>
        <w:ind w:firstLine="420"/>
        <w:rPr>
          <w:rFonts w:hint="eastAsia" w:ascii="宋体" w:hAnsi="宋体" w:eastAsia="宋体"/>
          <w:szCs w:val="21"/>
        </w:rPr>
      </w:pP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沉浸式体验：结合课程内容，开展沉浸式的模拟场景，由学生、教师共同进行角色扮演，还原现实中可能遇到的各种情况，提高学生参与度，让学生更深刻地理解所学内容。</w:t>
      </w:r>
    </w:p>
    <w:p>
      <w:pPr>
        <w:ind w:firstLine="420"/>
        <w:rPr>
          <w:rFonts w:ascii="宋体" w:hAnsi="宋体" w:eastAsia="宋体"/>
          <w:szCs w:val="21"/>
        </w:rPr>
      </w:pPr>
      <w:r>
        <w:rPr>
          <w:rFonts w:ascii="宋体" w:hAnsi="宋体" w:eastAsia="宋体"/>
          <w:szCs w:val="21"/>
        </w:rPr>
        <w:t xml:space="preserve">5. </w:t>
      </w:r>
      <w:r>
        <w:rPr>
          <w:rFonts w:hint="eastAsia" w:ascii="宋体" w:hAnsi="宋体" w:eastAsia="宋体"/>
          <w:szCs w:val="21"/>
        </w:rPr>
        <w:t>翻转课堂：通过阅读优秀论文、欣赏视频资料、听讲网络公开课等新颖多元化的方式，使学生养成自主学习的习惯，培养独立思考问题的能力。</w:t>
      </w:r>
    </w:p>
    <w:p>
      <w:pPr>
        <w:ind w:firstLine="420"/>
        <w:rPr>
          <w:rFonts w:hint="eastAsia" w:ascii="宋体" w:hAnsi="宋体" w:eastAsia="宋体"/>
          <w:szCs w:val="21"/>
        </w:rPr>
      </w:pPr>
    </w:p>
    <w:p>
      <w:pPr>
        <w:ind w:left="420"/>
        <w:rPr>
          <w:rFonts w:ascii="黑体" w:hAnsi="黑体" w:eastAsia="黑体"/>
          <w:sz w:val="28"/>
          <w:szCs w:val="28"/>
        </w:rPr>
      </w:pPr>
      <w:r>
        <w:rPr>
          <w:rFonts w:hint="eastAsia" w:ascii="黑体" w:hAnsi="黑体" w:eastAsia="黑体"/>
          <w:sz w:val="28"/>
          <w:szCs w:val="28"/>
        </w:rPr>
        <w:t>八、考核方式及评定方式</w:t>
      </w:r>
    </w:p>
    <w:p>
      <w:pPr>
        <w:ind w:left="420"/>
        <w:rPr>
          <w:rFonts w:ascii="黑体" w:hAnsi="黑体" w:eastAsia="黑体"/>
          <w:sz w:val="24"/>
          <w:szCs w:val="24"/>
        </w:rPr>
      </w:pPr>
      <w:r>
        <w:rPr>
          <w:rFonts w:hint="eastAsia" w:ascii="黑体" w:hAnsi="黑体" w:eastAsia="黑体"/>
          <w:sz w:val="24"/>
          <w:szCs w:val="24"/>
        </w:rPr>
        <w:t xml:space="preserve">(一)、课程考核与课程目标的对应关系 </w:t>
      </w:r>
    </w:p>
    <w:p>
      <w:pPr>
        <w:spacing w:line="276" w:lineRule="auto"/>
        <w:jc w:val="center"/>
        <w:rPr>
          <w:rFonts w:ascii="宋体" w:hAnsi="宋体" w:eastAsia="宋体"/>
          <w:b/>
          <w:bCs/>
          <w:szCs w:val="21"/>
        </w:rPr>
      </w:pPr>
      <w:r>
        <w:rPr>
          <w:rFonts w:hint="eastAsia" w:ascii="宋体" w:hAnsi="宋体" w:eastAsia="宋体"/>
          <w:b/>
          <w:bCs/>
          <w:szCs w:val="21"/>
        </w:rPr>
        <w:t>表4：课程考核与课程目标的对应关系表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765" w:type="dxa"/>
            <w:vAlign w:val="center"/>
          </w:tcPr>
          <w:p>
            <w:pPr>
              <w:spacing w:line="276" w:lineRule="auto"/>
              <w:jc w:val="center"/>
              <w:rPr>
                <w:rFonts w:ascii="宋体" w:hAnsi="宋体" w:eastAsia="宋体"/>
                <w:b/>
                <w:bCs/>
                <w:szCs w:val="21"/>
              </w:rPr>
            </w:pPr>
            <w:r>
              <w:rPr>
                <w:rFonts w:hint="eastAsia" w:ascii="宋体" w:hAnsi="宋体" w:eastAsia="宋体"/>
                <w:b/>
                <w:bCs/>
                <w:szCs w:val="21"/>
              </w:rPr>
              <w:t>课程目标</w:t>
            </w:r>
          </w:p>
        </w:tc>
        <w:tc>
          <w:tcPr>
            <w:tcW w:w="2765" w:type="dxa"/>
            <w:vAlign w:val="center"/>
          </w:tcPr>
          <w:p>
            <w:pPr>
              <w:spacing w:line="276" w:lineRule="auto"/>
              <w:jc w:val="center"/>
              <w:rPr>
                <w:rFonts w:ascii="宋体" w:hAnsi="宋体" w:eastAsia="宋体"/>
                <w:b/>
                <w:bCs/>
                <w:szCs w:val="21"/>
              </w:rPr>
            </w:pPr>
            <w:r>
              <w:rPr>
                <w:rFonts w:hint="eastAsia" w:ascii="宋体" w:hAnsi="宋体" w:eastAsia="宋体"/>
                <w:b/>
                <w:bCs/>
                <w:szCs w:val="21"/>
              </w:rPr>
              <w:t>考核要点</w:t>
            </w:r>
          </w:p>
        </w:tc>
        <w:tc>
          <w:tcPr>
            <w:tcW w:w="2766" w:type="dxa"/>
            <w:vAlign w:val="center"/>
          </w:tcPr>
          <w:p>
            <w:pPr>
              <w:spacing w:line="276" w:lineRule="auto"/>
              <w:jc w:val="center"/>
              <w:rPr>
                <w:rFonts w:ascii="宋体" w:hAnsi="宋体" w:eastAsia="宋体"/>
                <w:b/>
                <w:bCs/>
                <w:szCs w:val="21"/>
              </w:rPr>
            </w:pPr>
            <w:r>
              <w:rPr>
                <w:rFonts w:hint="eastAsia" w:ascii="宋体" w:hAnsi="宋体" w:eastAsia="宋体"/>
                <w:b/>
                <w:bCs/>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5" w:hRule="exact"/>
        </w:trPr>
        <w:tc>
          <w:tcPr>
            <w:tcW w:w="2765" w:type="dxa"/>
            <w:vAlign w:val="center"/>
          </w:tcPr>
          <w:p>
            <w:pPr>
              <w:spacing w:line="276" w:lineRule="auto"/>
              <w:jc w:val="center"/>
              <w:rPr>
                <w:rFonts w:ascii="宋体" w:hAnsi="宋体" w:eastAsia="宋体"/>
                <w:szCs w:val="21"/>
              </w:rPr>
            </w:pPr>
            <w:r>
              <w:rPr>
                <w:rFonts w:hint="eastAsia" w:ascii="宋体" w:hAnsi="宋体" w:eastAsia="宋体"/>
                <w:szCs w:val="21"/>
              </w:rPr>
              <w:t>课程目标1</w:t>
            </w:r>
          </w:p>
        </w:tc>
        <w:tc>
          <w:tcPr>
            <w:tcW w:w="2765" w:type="dxa"/>
            <w:vAlign w:val="center"/>
          </w:tcPr>
          <w:p>
            <w:pPr>
              <w:spacing w:line="276" w:lineRule="auto"/>
              <w:jc w:val="left"/>
              <w:rPr>
                <w:rFonts w:ascii="宋体" w:hAnsi="宋体" w:eastAsia="宋体"/>
                <w:szCs w:val="21"/>
              </w:rPr>
            </w:pPr>
            <w:r>
              <w:rPr>
                <w:rFonts w:hint="eastAsia" w:ascii="宋体" w:hAnsi="宋体" w:eastAsia="宋体"/>
                <w:szCs w:val="21"/>
              </w:rPr>
              <w:t>考核音乐相关（谱面、乐理、音乐历史风格等）的词汇、表述、阅读能力、书写要求</w:t>
            </w:r>
          </w:p>
        </w:tc>
        <w:tc>
          <w:tcPr>
            <w:tcW w:w="2766" w:type="dxa"/>
            <w:vAlign w:val="center"/>
          </w:tcPr>
          <w:p>
            <w:pPr>
              <w:pStyle w:val="5"/>
              <w:numPr>
                <w:ilvl w:val="0"/>
                <w:numId w:val="16"/>
              </w:numPr>
              <w:spacing w:line="276" w:lineRule="auto"/>
              <w:ind w:firstLineChars="0"/>
              <w:jc w:val="center"/>
              <w:rPr>
                <w:rFonts w:ascii="宋体" w:hAnsi="宋体" w:eastAsia="宋体"/>
                <w:szCs w:val="21"/>
              </w:rPr>
            </w:pPr>
            <w:r>
              <w:rPr>
                <w:rFonts w:hint="eastAsia" w:ascii="宋体" w:hAnsi="宋体" w:eastAsia="宋体"/>
                <w:szCs w:val="21"/>
              </w:rPr>
              <w:t>课堂表现</w:t>
            </w:r>
          </w:p>
          <w:p>
            <w:pPr>
              <w:pStyle w:val="5"/>
              <w:numPr>
                <w:ilvl w:val="0"/>
                <w:numId w:val="16"/>
              </w:numPr>
              <w:spacing w:line="276" w:lineRule="auto"/>
              <w:ind w:firstLineChars="0"/>
              <w:jc w:val="center"/>
              <w:rPr>
                <w:rFonts w:ascii="宋体" w:hAnsi="宋体" w:eastAsia="宋体"/>
                <w:szCs w:val="21"/>
              </w:rPr>
            </w:pPr>
            <w:r>
              <w:rPr>
                <w:rFonts w:hint="eastAsia" w:ascii="宋体" w:hAnsi="宋体" w:eastAsia="宋体"/>
                <w:szCs w:val="21"/>
              </w:rPr>
              <w:t>作业检测</w:t>
            </w:r>
          </w:p>
          <w:p>
            <w:pPr>
              <w:pStyle w:val="5"/>
              <w:numPr>
                <w:ilvl w:val="0"/>
                <w:numId w:val="16"/>
              </w:numPr>
              <w:spacing w:line="276" w:lineRule="auto"/>
              <w:ind w:firstLineChars="0"/>
              <w:jc w:val="center"/>
              <w:rPr>
                <w:rFonts w:ascii="宋体" w:hAnsi="宋体" w:eastAsia="宋体"/>
                <w:b/>
                <w:bCs/>
                <w:szCs w:val="21"/>
              </w:rPr>
            </w:pPr>
            <w:r>
              <w:rPr>
                <w:rFonts w:hint="eastAsia" w:ascii="宋体" w:hAnsi="宋体" w:eastAsia="宋体"/>
                <w:szCs w:val="21"/>
              </w:rPr>
              <w:t>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1" w:hRule="exact"/>
        </w:trPr>
        <w:tc>
          <w:tcPr>
            <w:tcW w:w="2765" w:type="dxa"/>
            <w:vAlign w:val="center"/>
          </w:tcPr>
          <w:p>
            <w:pPr>
              <w:spacing w:line="276" w:lineRule="auto"/>
              <w:jc w:val="center"/>
              <w:rPr>
                <w:rFonts w:ascii="宋体" w:hAnsi="宋体" w:eastAsia="宋体"/>
                <w:szCs w:val="21"/>
              </w:rPr>
            </w:pPr>
            <w:r>
              <w:rPr>
                <w:rFonts w:hint="eastAsia" w:ascii="宋体" w:hAnsi="宋体" w:eastAsia="宋体"/>
                <w:szCs w:val="21"/>
              </w:rPr>
              <w:t>课程目标2</w:t>
            </w:r>
          </w:p>
        </w:tc>
        <w:tc>
          <w:tcPr>
            <w:tcW w:w="2765" w:type="dxa"/>
            <w:vAlign w:val="center"/>
          </w:tcPr>
          <w:p>
            <w:pPr>
              <w:spacing w:line="276" w:lineRule="auto"/>
              <w:jc w:val="left"/>
              <w:rPr>
                <w:rFonts w:ascii="宋体" w:hAnsi="宋体" w:eastAsia="宋体"/>
                <w:szCs w:val="21"/>
              </w:rPr>
            </w:pPr>
            <w:r>
              <w:rPr>
                <w:rFonts w:hint="eastAsia" w:ascii="宋体" w:hAnsi="宋体" w:eastAsia="宋体"/>
                <w:szCs w:val="21"/>
              </w:rPr>
              <w:t>熟悉音乐相关的工作、教学流程；熟悉音乐专业学术论文的准备与书写过程</w:t>
            </w:r>
          </w:p>
        </w:tc>
        <w:tc>
          <w:tcPr>
            <w:tcW w:w="2766" w:type="dxa"/>
            <w:vAlign w:val="center"/>
          </w:tcPr>
          <w:p>
            <w:pPr>
              <w:pStyle w:val="5"/>
              <w:numPr>
                <w:ilvl w:val="0"/>
                <w:numId w:val="17"/>
              </w:numPr>
              <w:spacing w:line="276" w:lineRule="auto"/>
              <w:ind w:firstLineChars="0"/>
              <w:jc w:val="center"/>
              <w:rPr>
                <w:rFonts w:ascii="宋体" w:hAnsi="宋体" w:eastAsia="宋体"/>
                <w:szCs w:val="21"/>
              </w:rPr>
            </w:pPr>
            <w:r>
              <w:rPr>
                <w:rFonts w:hint="eastAsia" w:ascii="宋体" w:hAnsi="宋体" w:eastAsia="宋体"/>
                <w:szCs w:val="21"/>
              </w:rPr>
              <w:t>课堂表现</w:t>
            </w:r>
          </w:p>
          <w:p>
            <w:pPr>
              <w:pStyle w:val="5"/>
              <w:numPr>
                <w:ilvl w:val="0"/>
                <w:numId w:val="17"/>
              </w:numPr>
              <w:spacing w:line="276" w:lineRule="auto"/>
              <w:ind w:firstLineChars="0"/>
              <w:jc w:val="center"/>
              <w:rPr>
                <w:rFonts w:ascii="宋体" w:hAnsi="宋体" w:eastAsia="宋体"/>
                <w:b/>
                <w:bCs/>
                <w:szCs w:val="21"/>
              </w:rPr>
            </w:pPr>
            <w:r>
              <w:rPr>
                <w:rFonts w:hint="eastAsia" w:ascii="宋体" w:hAnsi="宋体" w:eastAsia="宋体"/>
                <w:szCs w:val="21"/>
              </w:rPr>
              <w:t>作业检测</w:t>
            </w:r>
          </w:p>
          <w:p>
            <w:pPr>
              <w:pStyle w:val="5"/>
              <w:numPr>
                <w:ilvl w:val="0"/>
                <w:numId w:val="17"/>
              </w:numPr>
              <w:spacing w:line="276" w:lineRule="auto"/>
              <w:ind w:firstLineChars="0"/>
              <w:jc w:val="center"/>
              <w:rPr>
                <w:rFonts w:ascii="宋体" w:hAnsi="宋体" w:eastAsia="宋体"/>
                <w:b/>
                <w:bCs/>
                <w:szCs w:val="21"/>
              </w:rPr>
            </w:pPr>
            <w:r>
              <w:rPr>
                <w:rFonts w:hint="eastAsia" w:ascii="宋体" w:hAnsi="宋体" w:eastAsia="宋体"/>
                <w:szCs w:val="21"/>
              </w:rPr>
              <w:t>期中考核</w:t>
            </w:r>
          </w:p>
          <w:p>
            <w:pPr>
              <w:pStyle w:val="5"/>
              <w:numPr>
                <w:ilvl w:val="0"/>
                <w:numId w:val="17"/>
              </w:numPr>
              <w:spacing w:line="276" w:lineRule="auto"/>
              <w:ind w:firstLineChars="0"/>
              <w:jc w:val="center"/>
              <w:rPr>
                <w:rFonts w:ascii="宋体" w:hAnsi="宋体" w:eastAsia="宋体"/>
                <w:szCs w:val="21"/>
              </w:rPr>
            </w:pPr>
            <w:r>
              <w:rPr>
                <w:rFonts w:hint="eastAsia" w:ascii="宋体" w:hAnsi="宋体" w:eastAsia="宋体"/>
                <w:szCs w:val="21"/>
              </w:rPr>
              <w:t>期末论文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trPr>
        <w:tc>
          <w:tcPr>
            <w:tcW w:w="2765" w:type="dxa"/>
            <w:vAlign w:val="center"/>
          </w:tcPr>
          <w:p>
            <w:pPr>
              <w:spacing w:line="276" w:lineRule="auto"/>
              <w:jc w:val="center"/>
              <w:rPr>
                <w:rFonts w:ascii="宋体" w:hAnsi="宋体" w:eastAsia="宋体"/>
                <w:szCs w:val="21"/>
              </w:rPr>
            </w:pPr>
            <w:r>
              <w:rPr>
                <w:rFonts w:hint="eastAsia" w:ascii="宋体" w:hAnsi="宋体" w:eastAsia="宋体"/>
                <w:szCs w:val="21"/>
              </w:rPr>
              <w:t>课程目标3</w:t>
            </w:r>
          </w:p>
        </w:tc>
        <w:tc>
          <w:tcPr>
            <w:tcW w:w="2765" w:type="dxa"/>
            <w:vAlign w:val="center"/>
          </w:tcPr>
          <w:p>
            <w:pPr>
              <w:spacing w:line="276" w:lineRule="auto"/>
              <w:jc w:val="left"/>
              <w:rPr>
                <w:rFonts w:ascii="宋体" w:hAnsi="宋体" w:eastAsia="宋体"/>
                <w:szCs w:val="21"/>
              </w:rPr>
            </w:pPr>
            <w:r>
              <w:rPr>
                <w:rFonts w:hint="eastAsia" w:ascii="宋体" w:hAnsi="宋体" w:eastAsia="宋体"/>
                <w:szCs w:val="21"/>
              </w:rPr>
              <w:t>考核音乐相关日常生活、工作、教学的表达与交流沟通能力</w:t>
            </w:r>
          </w:p>
        </w:tc>
        <w:tc>
          <w:tcPr>
            <w:tcW w:w="2766" w:type="dxa"/>
            <w:vAlign w:val="center"/>
          </w:tcPr>
          <w:p>
            <w:pPr>
              <w:pStyle w:val="5"/>
              <w:numPr>
                <w:ilvl w:val="0"/>
                <w:numId w:val="18"/>
              </w:numPr>
              <w:spacing w:line="276" w:lineRule="auto"/>
              <w:ind w:firstLineChars="0"/>
              <w:jc w:val="center"/>
              <w:rPr>
                <w:rFonts w:ascii="宋体" w:hAnsi="宋体" w:eastAsia="宋体"/>
                <w:szCs w:val="21"/>
              </w:rPr>
            </w:pPr>
            <w:r>
              <w:rPr>
                <w:rFonts w:hint="eastAsia" w:ascii="宋体" w:hAnsi="宋体" w:eastAsia="宋体"/>
                <w:szCs w:val="21"/>
              </w:rPr>
              <w:t>课堂表现</w:t>
            </w:r>
          </w:p>
          <w:p>
            <w:pPr>
              <w:pStyle w:val="5"/>
              <w:numPr>
                <w:ilvl w:val="0"/>
                <w:numId w:val="18"/>
              </w:numPr>
              <w:spacing w:line="276" w:lineRule="auto"/>
              <w:ind w:firstLineChars="0"/>
              <w:jc w:val="center"/>
              <w:rPr>
                <w:rFonts w:ascii="宋体" w:hAnsi="宋体" w:eastAsia="宋体"/>
                <w:szCs w:val="21"/>
              </w:rPr>
            </w:pPr>
            <w:r>
              <w:rPr>
                <w:rFonts w:hint="eastAsia" w:ascii="宋体" w:hAnsi="宋体" w:eastAsia="宋体"/>
                <w:szCs w:val="21"/>
              </w:rPr>
              <w:t>作业检测</w:t>
            </w:r>
          </w:p>
          <w:p>
            <w:pPr>
              <w:pStyle w:val="5"/>
              <w:numPr>
                <w:ilvl w:val="0"/>
                <w:numId w:val="18"/>
              </w:numPr>
              <w:spacing w:line="276" w:lineRule="auto"/>
              <w:ind w:firstLineChars="0"/>
              <w:jc w:val="center"/>
              <w:rPr>
                <w:rFonts w:ascii="宋体" w:hAnsi="宋体" w:eastAsia="宋体"/>
                <w:b/>
                <w:bCs/>
                <w:szCs w:val="21"/>
              </w:rPr>
            </w:pPr>
            <w:r>
              <w:rPr>
                <w:rFonts w:hint="eastAsia" w:ascii="宋体" w:hAnsi="宋体" w:eastAsia="宋体"/>
                <w:szCs w:val="21"/>
              </w:rPr>
              <w:t>期中考核</w:t>
            </w:r>
          </w:p>
        </w:tc>
      </w:tr>
    </w:tbl>
    <w:p>
      <w:pPr>
        <w:ind w:firstLine="420"/>
        <w:rPr>
          <w:rFonts w:ascii="黑体" w:hAnsi="黑体" w:eastAsia="黑体"/>
          <w:sz w:val="24"/>
          <w:szCs w:val="24"/>
        </w:rPr>
      </w:pPr>
      <w:r>
        <w:rPr>
          <w:rFonts w:hint="eastAsia" w:ascii="黑体" w:hAnsi="黑体" w:eastAsia="黑体"/>
          <w:sz w:val="24"/>
          <w:szCs w:val="24"/>
        </w:rPr>
        <w:t>(二)、评定方法</w:t>
      </w:r>
    </w:p>
    <w:p>
      <w:pPr>
        <w:ind w:firstLine="420"/>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w:t>
      </w:r>
      <w:r>
        <w:rPr>
          <w:rFonts w:hint="eastAsia" w:ascii="宋体" w:hAnsi="宋体" w:eastAsia="宋体"/>
          <w:b/>
          <w:bCs/>
          <w:szCs w:val="21"/>
        </w:rPr>
        <w:t>评定方法</w:t>
      </w:r>
    </w:p>
    <w:p>
      <w:pPr>
        <w:ind w:firstLine="420"/>
        <w:rPr>
          <w:rFonts w:ascii="宋体" w:hAnsi="宋体" w:eastAsia="宋体"/>
          <w:szCs w:val="21"/>
        </w:rPr>
      </w:pPr>
      <w:r>
        <w:rPr>
          <w:rFonts w:hint="eastAsia" w:ascii="宋体" w:hAnsi="宋体" w:eastAsia="宋体"/>
          <w:szCs w:val="21"/>
        </w:rPr>
        <w:t>（1）平时成绩：</w:t>
      </w:r>
      <w:r>
        <w:rPr>
          <w:rFonts w:ascii="宋体" w:hAnsi="宋体" w:eastAsia="宋体"/>
          <w:szCs w:val="21"/>
        </w:rPr>
        <w:t>60</w:t>
      </w:r>
      <w:r>
        <w:rPr>
          <w:rFonts w:hint="eastAsia" w:ascii="宋体" w:hAnsi="宋体" w:eastAsia="宋体"/>
          <w:szCs w:val="21"/>
        </w:rPr>
        <w:t>%（课堂表现与参与度</w:t>
      </w:r>
      <w:r>
        <w:rPr>
          <w:rFonts w:ascii="宋体" w:hAnsi="宋体" w:eastAsia="宋体"/>
          <w:szCs w:val="21"/>
        </w:rPr>
        <w:t>15</w:t>
      </w:r>
      <w:r>
        <w:rPr>
          <w:rFonts w:hint="eastAsia" w:ascii="宋体" w:hAnsi="宋体" w:eastAsia="宋体"/>
          <w:szCs w:val="21"/>
        </w:rPr>
        <w:t>%，课后作业</w:t>
      </w:r>
      <w:r>
        <w:rPr>
          <w:rFonts w:ascii="宋体" w:hAnsi="宋体" w:eastAsia="宋体"/>
          <w:szCs w:val="21"/>
        </w:rPr>
        <w:t>30</w:t>
      </w:r>
      <w:r>
        <w:rPr>
          <w:rFonts w:hint="eastAsia" w:ascii="宋体" w:hAnsi="宋体" w:eastAsia="宋体"/>
          <w:szCs w:val="21"/>
        </w:rPr>
        <w:t>%，单元测试1</w:t>
      </w:r>
      <w:r>
        <w:rPr>
          <w:rFonts w:ascii="宋体" w:hAnsi="宋体" w:eastAsia="宋体"/>
          <w:szCs w:val="21"/>
        </w:rPr>
        <w:t>5</w:t>
      </w:r>
      <w:r>
        <w:rPr>
          <w:rFonts w:hint="eastAsia" w:ascii="宋体" w:hAnsi="宋体" w:eastAsia="宋体"/>
          <w:szCs w:val="21"/>
        </w:rPr>
        <w:t>%）</w:t>
      </w:r>
    </w:p>
    <w:p>
      <w:pPr>
        <w:ind w:left="420" w:leftChars="200" w:firstLine="530"/>
        <w:rPr>
          <w:rFonts w:ascii="宋体" w:hAnsi="宋体" w:eastAsia="宋体"/>
          <w:szCs w:val="21"/>
        </w:rPr>
      </w:pPr>
      <w:r>
        <w:rPr>
          <w:rFonts w:hint="eastAsia" w:ascii="宋体" w:hAnsi="宋体" w:eastAsia="宋体"/>
          <w:szCs w:val="21"/>
        </w:rPr>
        <w:t>课堂表现（</w:t>
      </w:r>
      <w:r>
        <w:rPr>
          <w:rFonts w:ascii="宋体" w:hAnsi="宋体" w:eastAsia="宋体"/>
          <w:szCs w:val="21"/>
        </w:rPr>
        <w:t>15</w:t>
      </w:r>
      <w:r>
        <w:rPr>
          <w:rFonts w:hint="eastAsia" w:ascii="宋体" w:hAnsi="宋体" w:eastAsia="宋体"/>
          <w:szCs w:val="21"/>
        </w:rPr>
        <w:t>%）：积极参与课堂讨论及活动，保持好奇心，乐于思考，勇于表达分享自己的想法</w:t>
      </w:r>
    </w:p>
    <w:p>
      <w:pPr>
        <w:ind w:left="420" w:leftChars="200" w:firstLine="530"/>
        <w:rPr>
          <w:rFonts w:ascii="宋体" w:hAnsi="宋体" w:eastAsia="宋体"/>
          <w:szCs w:val="21"/>
        </w:rPr>
      </w:pPr>
      <w:r>
        <w:rPr>
          <w:rFonts w:hint="eastAsia" w:ascii="宋体" w:hAnsi="宋体" w:eastAsia="宋体"/>
          <w:szCs w:val="21"/>
        </w:rPr>
        <w:t>作业检测（</w:t>
      </w:r>
      <w:r>
        <w:rPr>
          <w:rFonts w:ascii="宋体" w:hAnsi="宋体" w:eastAsia="宋体"/>
          <w:szCs w:val="21"/>
        </w:rPr>
        <w:t>30</w:t>
      </w:r>
      <w:r>
        <w:rPr>
          <w:rFonts w:hint="eastAsia" w:ascii="宋体" w:hAnsi="宋体" w:eastAsia="宋体"/>
          <w:szCs w:val="21"/>
        </w:rPr>
        <w:t>%）：按时完成课后布置的作业，包括单词背诵、论文阅读、材料书写、模拟场景等形式</w:t>
      </w:r>
    </w:p>
    <w:p>
      <w:pPr>
        <w:ind w:left="210" w:leftChars="100" w:firstLine="420"/>
        <w:rPr>
          <w:rFonts w:ascii="宋体" w:hAnsi="宋体" w:eastAsia="宋体"/>
          <w:szCs w:val="21"/>
        </w:rPr>
      </w:pPr>
      <w:r>
        <w:rPr>
          <w:rFonts w:ascii="宋体" w:hAnsi="宋体" w:eastAsia="宋体"/>
          <w:szCs w:val="21"/>
        </w:rPr>
        <w:tab/>
      </w:r>
      <w:r>
        <w:rPr>
          <w:rFonts w:ascii="宋体" w:hAnsi="宋体" w:eastAsia="宋体"/>
          <w:szCs w:val="21"/>
        </w:rPr>
        <w:t xml:space="preserve"> </w:t>
      </w:r>
      <w:r>
        <w:rPr>
          <w:rFonts w:hint="eastAsia" w:ascii="宋体" w:hAnsi="宋体" w:eastAsia="宋体"/>
          <w:szCs w:val="21"/>
        </w:rPr>
        <w:t>单元测试（1</w:t>
      </w:r>
      <w:r>
        <w:rPr>
          <w:rFonts w:ascii="宋体" w:hAnsi="宋体" w:eastAsia="宋体"/>
          <w:szCs w:val="21"/>
        </w:rPr>
        <w:t>5</w:t>
      </w:r>
      <w:r>
        <w:rPr>
          <w:rFonts w:hint="eastAsia" w:ascii="宋体" w:hAnsi="宋体" w:eastAsia="宋体"/>
          <w:szCs w:val="21"/>
        </w:rPr>
        <w:t>%）：音乐词汇单元测试</w:t>
      </w:r>
    </w:p>
    <w:p>
      <w:pPr>
        <w:ind w:firstLine="420"/>
        <w:rPr>
          <w:rFonts w:ascii="宋体" w:hAnsi="宋体" w:eastAsia="宋体"/>
          <w:szCs w:val="21"/>
        </w:rPr>
      </w:pPr>
      <w:r>
        <w:rPr>
          <w:rFonts w:hint="eastAsia" w:ascii="宋体" w:hAnsi="宋体" w:eastAsia="宋体"/>
          <w:szCs w:val="21"/>
        </w:rPr>
        <w:t>（2）期中考核：2</w:t>
      </w:r>
      <w:r>
        <w:rPr>
          <w:rFonts w:ascii="宋体" w:hAnsi="宋体" w:eastAsia="宋体"/>
          <w:szCs w:val="21"/>
        </w:rPr>
        <w:t>0</w:t>
      </w:r>
      <w:r>
        <w:rPr>
          <w:rFonts w:hint="eastAsia" w:ascii="宋体" w:hAnsi="宋体" w:eastAsia="宋体"/>
          <w:szCs w:val="21"/>
        </w:rPr>
        <w:t>%</w:t>
      </w:r>
    </w:p>
    <w:p>
      <w:pPr>
        <w:ind w:firstLine="420"/>
        <w:rPr>
          <w:rFonts w:ascii="宋体" w:hAnsi="宋体" w:eastAsia="宋体"/>
          <w:szCs w:val="21"/>
        </w:rPr>
      </w:pPr>
      <w:r>
        <w:rPr>
          <w:rFonts w:ascii="宋体" w:hAnsi="宋体" w:eastAsia="宋体"/>
          <w:szCs w:val="21"/>
        </w:rPr>
        <w:tab/>
      </w:r>
      <w:r>
        <w:rPr>
          <w:rFonts w:ascii="宋体" w:hAnsi="宋体" w:eastAsia="宋体"/>
          <w:szCs w:val="21"/>
        </w:rPr>
        <w:t xml:space="preserve"> </w:t>
      </w:r>
      <w:r>
        <w:rPr>
          <w:rFonts w:hint="eastAsia" w:ascii="宋体" w:hAnsi="宋体" w:eastAsia="宋体"/>
          <w:szCs w:val="21"/>
        </w:rPr>
        <w:t>结合课程内容，按要求准备一节用英文授课的模拟课堂，时间5-</w:t>
      </w:r>
      <w:r>
        <w:rPr>
          <w:rFonts w:ascii="宋体" w:hAnsi="宋体" w:eastAsia="宋体"/>
          <w:szCs w:val="21"/>
        </w:rPr>
        <w:t>8</w:t>
      </w:r>
      <w:r>
        <w:rPr>
          <w:rFonts w:hint="eastAsia" w:ascii="宋体" w:hAnsi="宋体" w:eastAsia="宋体"/>
          <w:szCs w:val="21"/>
        </w:rPr>
        <w:t>分钟</w:t>
      </w:r>
    </w:p>
    <w:p>
      <w:pPr>
        <w:ind w:firstLine="420"/>
        <w:rPr>
          <w:rFonts w:ascii="宋体" w:hAnsi="宋体" w:eastAsia="宋体"/>
          <w:szCs w:val="21"/>
        </w:rPr>
      </w:pPr>
      <w:r>
        <w:rPr>
          <w:rFonts w:hint="eastAsia" w:ascii="宋体" w:hAnsi="宋体" w:eastAsia="宋体"/>
          <w:szCs w:val="21"/>
        </w:rPr>
        <w:t>（3）期末论文：</w:t>
      </w:r>
      <w:r>
        <w:rPr>
          <w:rFonts w:ascii="宋体" w:hAnsi="宋体" w:eastAsia="宋体"/>
          <w:szCs w:val="21"/>
        </w:rPr>
        <w:t>20</w:t>
      </w:r>
      <w:r>
        <w:rPr>
          <w:rFonts w:hint="eastAsia" w:ascii="宋体" w:hAnsi="宋体" w:eastAsia="宋体"/>
          <w:szCs w:val="21"/>
        </w:rPr>
        <w:t>%</w:t>
      </w:r>
    </w:p>
    <w:p>
      <w:pPr>
        <w:ind w:left="420" w:firstLine="530"/>
        <w:rPr>
          <w:rFonts w:hint="eastAsia" w:ascii="宋体" w:hAnsi="宋体" w:eastAsia="宋体"/>
          <w:szCs w:val="21"/>
        </w:rPr>
      </w:pPr>
      <w:r>
        <w:rPr>
          <w:rFonts w:hint="eastAsia" w:ascii="宋体" w:hAnsi="宋体" w:eastAsia="宋体"/>
          <w:szCs w:val="21"/>
        </w:rPr>
        <w:t>运用课程所学内容，按要求书写一篇音乐相关的英语学术论文（文本内容2-3页，Times</w:t>
      </w:r>
      <w:r>
        <w:rPr>
          <w:rFonts w:ascii="宋体" w:hAnsi="宋体" w:eastAsia="宋体"/>
          <w:szCs w:val="21"/>
        </w:rPr>
        <w:t xml:space="preserve"> </w:t>
      </w:r>
      <w:r>
        <w:rPr>
          <w:rFonts w:hint="eastAsia" w:ascii="宋体" w:hAnsi="宋体" w:eastAsia="宋体"/>
          <w:szCs w:val="21"/>
        </w:rPr>
        <w:t>New</w:t>
      </w:r>
      <w:r>
        <w:rPr>
          <w:rFonts w:ascii="宋体" w:hAnsi="宋体" w:eastAsia="宋体"/>
          <w:szCs w:val="21"/>
        </w:rPr>
        <w:t xml:space="preserve"> </w:t>
      </w:r>
      <w:r>
        <w:rPr>
          <w:rFonts w:hint="eastAsia" w:ascii="宋体" w:hAnsi="宋体" w:eastAsia="宋体"/>
          <w:szCs w:val="21"/>
        </w:rPr>
        <w:t>Roman字体1</w:t>
      </w:r>
      <w:r>
        <w:rPr>
          <w:rFonts w:ascii="宋体" w:hAnsi="宋体" w:eastAsia="宋体"/>
          <w:szCs w:val="21"/>
        </w:rPr>
        <w:t>1</w:t>
      </w:r>
      <w:r>
        <w:rPr>
          <w:rFonts w:hint="eastAsia" w:ascii="宋体" w:hAnsi="宋体" w:eastAsia="宋体"/>
          <w:szCs w:val="21"/>
        </w:rPr>
        <w:t>-</w:t>
      </w:r>
      <w:r>
        <w:rPr>
          <w:rFonts w:ascii="宋体" w:hAnsi="宋体" w:eastAsia="宋体"/>
          <w:szCs w:val="21"/>
        </w:rPr>
        <w:t>12</w:t>
      </w:r>
      <w:r>
        <w:rPr>
          <w:rFonts w:hint="eastAsia" w:ascii="宋体" w:hAnsi="宋体" w:eastAsia="宋体"/>
          <w:szCs w:val="21"/>
        </w:rPr>
        <w:t>号，需额外附上大纲、文献综述等材料）</w:t>
      </w:r>
    </w:p>
    <w:p>
      <w:pPr>
        <w:ind w:firstLine="420"/>
        <w:rPr>
          <w:rFonts w:ascii="宋体" w:hAnsi="宋体" w:eastAsia="宋体"/>
          <w:szCs w:val="21"/>
        </w:rPr>
      </w:pPr>
    </w:p>
    <w:p>
      <w:pPr>
        <w:ind w:firstLine="420"/>
        <w:rPr>
          <w:rFonts w:ascii="宋体" w:hAnsi="宋体" w:eastAsia="宋体"/>
          <w:b/>
          <w:bCs/>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b/>
          <w:bCs/>
          <w:szCs w:val="21"/>
        </w:rPr>
        <w:t>2</w:t>
      </w:r>
      <w:r>
        <w:rPr>
          <w:rFonts w:ascii="宋体" w:hAnsi="宋体" w:eastAsia="宋体"/>
          <w:b/>
          <w:bCs/>
          <w:szCs w:val="21"/>
        </w:rPr>
        <w:t>.</w:t>
      </w:r>
      <w:r>
        <w:rPr>
          <w:rFonts w:hint="eastAsia" w:ascii="宋体" w:hAnsi="宋体" w:eastAsia="宋体"/>
          <w:b/>
          <w:bCs/>
          <w:szCs w:val="21"/>
        </w:rPr>
        <w:t>课程目标的考核占比与达成度分析</w:t>
      </w:r>
    </w:p>
    <w:p>
      <w:pPr>
        <w:spacing w:line="276" w:lineRule="auto"/>
        <w:jc w:val="center"/>
        <w:rPr>
          <w:rFonts w:ascii="宋体" w:hAnsi="宋体" w:eastAsia="宋体"/>
          <w:b/>
          <w:bCs/>
          <w:szCs w:val="21"/>
        </w:rPr>
      </w:pPr>
      <w:r>
        <w:rPr>
          <w:rFonts w:hint="eastAsia" w:ascii="宋体" w:hAnsi="宋体" w:eastAsia="宋体"/>
          <w:b/>
          <w:bCs/>
          <w:szCs w:val="21"/>
        </w:rPr>
        <w:t>表5：课程目标的考核占比与达成分析表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871"/>
        <w:gridCol w:w="1874"/>
        <w:gridCol w:w="1874"/>
        <w:gridCol w:w="1440"/>
        <w:gridCol w:w="1440"/>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608" w:type="pct"/>
            <w:vMerge w:val="restart"/>
            <w:tcBorders>
              <w:tl2br w:val="single" w:color="auto" w:sz="4" w:space="0"/>
            </w:tcBorders>
          </w:tcPr>
          <w:p>
            <w:pPr>
              <w:spacing w:line="276" w:lineRule="auto"/>
              <w:jc w:val="center"/>
              <w:rPr>
                <w:rFonts w:ascii="宋体" w:hAnsi="宋体" w:eastAsia="宋体"/>
                <w:b/>
                <w:bCs/>
                <w:szCs w:val="21"/>
              </w:rPr>
            </w:pPr>
            <w:r>
              <w:rPr>
                <w:rFonts w:hint="eastAsia" w:ascii="宋体" w:hAnsi="宋体" w:eastAsia="宋体"/>
                <w:b/>
                <w:bCs/>
                <w:szCs w:val="21"/>
              </w:rPr>
              <w:t xml:space="preserve"> </w:t>
            </w:r>
            <w:r>
              <w:rPr>
                <w:rFonts w:ascii="宋体" w:hAnsi="宋体" w:eastAsia="宋体"/>
                <w:b/>
                <w:bCs/>
                <w:szCs w:val="21"/>
              </w:rPr>
              <w:t xml:space="preserve">    </w:t>
            </w:r>
          </w:p>
          <w:p>
            <w:pPr>
              <w:spacing w:line="276" w:lineRule="auto"/>
              <w:jc w:val="center"/>
              <w:rPr>
                <w:rFonts w:ascii="宋体" w:hAnsi="宋体" w:eastAsia="宋体"/>
                <w:b/>
                <w:bCs/>
                <w:szCs w:val="21"/>
              </w:rPr>
            </w:pPr>
            <w:r>
              <w:rPr>
                <w:rFonts w:ascii="宋体" w:hAnsi="宋体" w:eastAsia="宋体"/>
                <w:b/>
                <w:bCs/>
                <w:szCs w:val="21"/>
              </w:rPr>
              <w:t xml:space="preserve">     </w:t>
            </w:r>
            <w:r>
              <w:rPr>
                <w:rFonts w:hint="eastAsia" w:ascii="宋体" w:hAnsi="宋体" w:eastAsia="宋体"/>
                <w:b/>
                <w:bCs/>
                <w:szCs w:val="21"/>
              </w:rPr>
              <w:t>考核占比</w:t>
            </w:r>
          </w:p>
          <w:p>
            <w:pPr>
              <w:spacing w:line="276" w:lineRule="auto"/>
              <w:rPr>
                <w:rFonts w:ascii="宋体" w:hAnsi="宋体" w:eastAsia="宋体"/>
                <w:b/>
                <w:bCs/>
                <w:szCs w:val="21"/>
              </w:rPr>
            </w:pPr>
          </w:p>
          <w:p>
            <w:pPr>
              <w:spacing w:line="276" w:lineRule="auto"/>
              <w:rPr>
                <w:rFonts w:ascii="宋体" w:hAnsi="宋体" w:eastAsia="宋体"/>
                <w:b/>
                <w:bCs/>
                <w:szCs w:val="21"/>
              </w:rPr>
            </w:pPr>
            <w:r>
              <w:rPr>
                <w:rFonts w:hint="eastAsia" w:ascii="宋体" w:hAnsi="宋体" w:eastAsia="宋体"/>
                <w:b/>
                <w:bCs/>
                <w:szCs w:val="21"/>
              </w:rPr>
              <w:t>课程目标</w:t>
            </w:r>
          </w:p>
        </w:tc>
        <w:tc>
          <w:tcPr>
            <w:tcW w:w="1982" w:type="pct"/>
            <w:gridSpan w:val="3"/>
            <w:vAlign w:val="center"/>
          </w:tcPr>
          <w:p>
            <w:pPr>
              <w:spacing w:line="276" w:lineRule="auto"/>
              <w:jc w:val="center"/>
              <w:rPr>
                <w:rFonts w:ascii="宋体" w:hAnsi="宋体" w:eastAsia="宋体"/>
                <w:b/>
                <w:bCs/>
                <w:szCs w:val="21"/>
              </w:rPr>
            </w:pPr>
            <w:r>
              <w:rPr>
                <w:rFonts w:hint="eastAsia" w:ascii="宋体" w:hAnsi="宋体" w:eastAsia="宋体"/>
                <w:b/>
                <w:bCs/>
                <w:szCs w:val="21"/>
              </w:rPr>
              <w:t>平时（6</w:t>
            </w:r>
            <w:r>
              <w:rPr>
                <w:rFonts w:ascii="宋体" w:hAnsi="宋体" w:eastAsia="宋体"/>
                <w:b/>
                <w:bCs/>
                <w:szCs w:val="21"/>
              </w:rPr>
              <w:t>0</w:t>
            </w:r>
            <w:r>
              <w:rPr>
                <w:rFonts w:hint="eastAsia" w:ascii="宋体" w:hAnsi="宋体" w:eastAsia="宋体"/>
                <w:b/>
                <w:bCs/>
                <w:szCs w:val="21"/>
              </w:rPr>
              <w:t>%）</w:t>
            </w:r>
          </w:p>
        </w:tc>
        <w:tc>
          <w:tcPr>
            <w:tcW w:w="508" w:type="pct"/>
            <w:vMerge w:val="restart"/>
            <w:vAlign w:val="center"/>
          </w:tcPr>
          <w:p>
            <w:pPr>
              <w:spacing w:line="276" w:lineRule="auto"/>
              <w:jc w:val="center"/>
              <w:rPr>
                <w:rFonts w:ascii="宋体" w:hAnsi="宋体" w:eastAsia="宋体"/>
                <w:b/>
                <w:bCs/>
                <w:szCs w:val="21"/>
              </w:rPr>
            </w:pPr>
            <w:r>
              <w:rPr>
                <w:rFonts w:hint="eastAsia" w:ascii="宋体" w:hAnsi="宋体" w:eastAsia="宋体"/>
                <w:b/>
                <w:bCs/>
                <w:szCs w:val="21"/>
              </w:rPr>
              <w:t>期中（2</w:t>
            </w:r>
            <w:r>
              <w:rPr>
                <w:rFonts w:ascii="宋体" w:hAnsi="宋体" w:eastAsia="宋体"/>
                <w:b/>
                <w:bCs/>
                <w:szCs w:val="21"/>
              </w:rPr>
              <w:t>0</w:t>
            </w:r>
            <w:r>
              <w:rPr>
                <w:rFonts w:hint="eastAsia" w:ascii="宋体" w:hAnsi="宋体" w:eastAsia="宋体"/>
                <w:b/>
                <w:bCs/>
                <w:szCs w:val="21"/>
              </w:rPr>
              <w:t>%）</w:t>
            </w:r>
          </w:p>
        </w:tc>
        <w:tc>
          <w:tcPr>
            <w:tcW w:w="508" w:type="pct"/>
            <w:vMerge w:val="restart"/>
            <w:vAlign w:val="center"/>
          </w:tcPr>
          <w:p>
            <w:pPr>
              <w:spacing w:line="276" w:lineRule="auto"/>
              <w:jc w:val="center"/>
              <w:rPr>
                <w:rFonts w:ascii="宋体" w:hAnsi="宋体" w:eastAsia="宋体"/>
                <w:b/>
                <w:bCs/>
                <w:szCs w:val="21"/>
              </w:rPr>
            </w:pPr>
            <w:r>
              <w:rPr>
                <w:rFonts w:hint="eastAsia" w:ascii="宋体" w:hAnsi="宋体" w:eastAsia="宋体"/>
                <w:b/>
                <w:bCs/>
                <w:szCs w:val="21"/>
              </w:rPr>
              <w:t>期末（2</w:t>
            </w:r>
            <w:r>
              <w:rPr>
                <w:rFonts w:ascii="宋体" w:hAnsi="宋体" w:eastAsia="宋体"/>
                <w:b/>
                <w:bCs/>
                <w:szCs w:val="21"/>
              </w:rPr>
              <w:t>0</w:t>
            </w:r>
            <w:r>
              <w:rPr>
                <w:rFonts w:hint="eastAsia" w:ascii="宋体" w:hAnsi="宋体" w:eastAsia="宋体"/>
                <w:b/>
                <w:bCs/>
                <w:szCs w:val="21"/>
              </w:rPr>
              <w:t>%）</w:t>
            </w:r>
          </w:p>
        </w:tc>
        <w:tc>
          <w:tcPr>
            <w:tcW w:w="1394" w:type="pct"/>
            <w:vMerge w:val="restart"/>
            <w:vAlign w:val="center"/>
          </w:tcPr>
          <w:p>
            <w:pPr>
              <w:spacing w:line="276" w:lineRule="auto"/>
              <w:jc w:val="center"/>
              <w:rPr>
                <w:rFonts w:ascii="宋体" w:hAnsi="宋体" w:eastAsia="宋体"/>
                <w:b/>
                <w:bCs/>
                <w:szCs w:val="21"/>
              </w:rPr>
            </w:pPr>
            <w:r>
              <w:rPr>
                <w:rFonts w:hint="eastAsia" w:ascii="宋体" w:hAnsi="宋体" w:eastAsia="宋体"/>
                <w:b/>
                <w:bCs/>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608" w:type="pct"/>
            <w:vMerge w:val="continue"/>
            <w:tcBorders>
              <w:tl2br w:val="single" w:color="auto" w:sz="4" w:space="0"/>
            </w:tcBorders>
          </w:tcPr>
          <w:p>
            <w:pPr>
              <w:spacing w:line="276" w:lineRule="auto"/>
              <w:jc w:val="center"/>
              <w:rPr>
                <w:rFonts w:hint="eastAsia" w:ascii="宋体" w:hAnsi="宋体" w:eastAsia="宋体"/>
                <w:b/>
                <w:bCs/>
                <w:szCs w:val="21"/>
              </w:rPr>
            </w:pPr>
          </w:p>
        </w:tc>
        <w:tc>
          <w:tcPr>
            <w:tcW w:w="660" w:type="pct"/>
            <w:vAlign w:val="center"/>
          </w:tcPr>
          <w:p>
            <w:pPr>
              <w:spacing w:line="276" w:lineRule="auto"/>
              <w:jc w:val="center"/>
              <w:rPr>
                <w:rFonts w:ascii="宋体" w:hAnsi="宋体" w:eastAsia="宋体"/>
                <w:b/>
                <w:bCs/>
                <w:szCs w:val="21"/>
              </w:rPr>
            </w:pPr>
            <w:r>
              <w:rPr>
                <w:rFonts w:hint="eastAsia" w:ascii="宋体" w:hAnsi="宋体" w:eastAsia="宋体"/>
                <w:b/>
                <w:bCs/>
                <w:szCs w:val="21"/>
              </w:rPr>
              <w:t>课堂表现（1</w:t>
            </w:r>
            <w:r>
              <w:rPr>
                <w:rFonts w:ascii="宋体" w:hAnsi="宋体" w:eastAsia="宋体"/>
                <w:b/>
                <w:bCs/>
                <w:szCs w:val="21"/>
              </w:rPr>
              <w:t>5</w:t>
            </w:r>
            <w:r>
              <w:rPr>
                <w:rFonts w:hint="eastAsia" w:ascii="宋体" w:hAnsi="宋体" w:eastAsia="宋体"/>
                <w:b/>
                <w:bCs/>
                <w:szCs w:val="21"/>
              </w:rPr>
              <w:t>%）</w:t>
            </w:r>
          </w:p>
        </w:tc>
        <w:tc>
          <w:tcPr>
            <w:tcW w:w="661" w:type="pct"/>
            <w:vAlign w:val="center"/>
          </w:tcPr>
          <w:p>
            <w:pPr>
              <w:spacing w:line="276" w:lineRule="auto"/>
              <w:jc w:val="center"/>
              <w:rPr>
                <w:rFonts w:hint="eastAsia" w:ascii="宋体" w:hAnsi="宋体" w:eastAsia="宋体"/>
                <w:b/>
                <w:bCs/>
                <w:szCs w:val="21"/>
              </w:rPr>
            </w:pPr>
            <w:r>
              <w:rPr>
                <w:rFonts w:hint="eastAsia" w:ascii="宋体" w:hAnsi="宋体" w:eastAsia="宋体"/>
                <w:b/>
                <w:bCs/>
                <w:szCs w:val="21"/>
              </w:rPr>
              <w:t>作业检测（3</w:t>
            </w:r>
            <w:r>
              <w:rPr>
                <w:rFonts w:ascii="宋体" w:hAnsi="宋体" w:eastAsia="宋体"/>
                <w:b/>
                <w:bCs/>
                <w:szCs w:val="21"/>
              </w:rPr>
              <w:t>0</w:t>
            </w:r>
            <w:r>
              <w:rPr>
                <w:rFonts w:hint="eastAsia" w:ascii="宋体" w:hAnsi="宋体" w:eastAsia="宋体"/>
                <w:b/>
                <w:bCs/>
                <w:szCs w:val="21"/>
              </w:rPr>
              <w:t>%）</w:t>
            </w:r>
          </w:p>
        </w:tc>
        <w:tc>
          <w:tcPr>
            <w:tcW w:w="661" w:type="pct"/>
            <w:vAlign w:val="center"/>
          </w:tcPr>
          <w:p>
            <w:pPr>
              <w:spacing w:line="276" w:lineRule="auto"/>
              <w:jc w:val="center"/>
              <w:rPr>
                <w:rFonts w:hint="eastAsia" w:ascii="宋体" w:hAnsi="宋体" w:eastAsia="宋体"/>
                <w:b/>
                <w:bCs/>
                <w:szCs w:val="21"/>
              </w:rPr>
            </w:pPr>
            <w:r>
              <w:rPr>
                <w:rFonts w:hint="eastAsia" w:ascii="宋体" w:hAnsi="宋体" w:eastAsia="宋体"/>
                <w:b/>
                <w:bCs/>
                <w:szCs w:val="21"/>
              </w:rPr>
              <w:t>单元测试（1</w:t>
            </w:r>
            <w:r>
              <w:rPr>
                <w:rFonts w:ascii="宋体" w:hAnsi="宋体" w:eastAsia="宋体"/>
                <w:b/>
                <w:bCs/>
                <w:szCs w:val="21"/>
              </w:rPr>
              <w:t>5</w:t>
            </w:r>
            <w:r>
              <w:rPr>
                <w:rFonts w:hint="eastAsia" w:ascii="宋体" w:hAnsi="宋体" w:eastAsia="宋体"/>
                <w:b/>
                <w:bCs/>
                <w:szCs w:val="21"/>
              </w:rPr>
              <w:t>%）</w:t>
            </w:r>
          </w:p>
        </w:tc>
        <w:tc>
          <w:tcPr>
            <w:tcW w:w="508" w:type="pct"/>
            <w:vMerge w:val="continue"/>
          </w:tcPr>
          <w:p>
            <w:pPr>
              <w:spacing w:line="276" w:lineRule="auto"/>
              <w:jc w:val="center"/>
              <w:rPr>
                <w:rFonts w:hint="eastAsia" w:ascii="宋体" w:hAnsi="宋体" w:eastAsia="宋体"/>
                <w:b/>
                <w:bCs/>
                <w:szCs w:val="21"/>
              </w:rPr>
            </w:pPr>
          </w:p>
        </w:tc>
        <w:tc>
          <w:tcPr>
            <w:tcW w:w="508" w:type="pct"/>
            <w:vMerge w:val="continue"/>
          </w:tcPr>
          <w:p>
            <w:pPr>
              <w:spacing w:line="276" w:lineRule="auto"/>
              <w:jc w:val="center"/>
              <w:rPr>
                <w:rFonts w:hint="eastAsia" w:ascii="宋体" w:hAnsi="宋体" w:eastAsia="宋体"/>
                <w:b/>
                <w:bCs/>
                <w:szCs w:val="21"/>
              </w:rPr>
            </w:pPr>
          </w:p>
        </w:tc>
        <w:tc>
          <w:tcPr>
            <w:tcW w:w="1394" w:type="pct"/>
            <w:vMerge w:val="continue"/>
          </w:tcPr>
          <w:p>
            <w:pPr>
              <w:spacing w:line="276" w:lineRule="auto"/>
              <w:jc w:val="center"/>
              <w:rPr>
                <w:rFonts w:hint="eastAsia"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trPr>
        <w:tc>
          <w:tcPr>
            <w:tcW w:w="608" w:type="pct"/>
            <w:vAlign w:val="center"/>
          </w:tcPr>
          <w:p>
            <w:pPr>
              <w:spacing w:line="276" w:lineRule="auto"/>
              <w:jc w:val="center"/>
              <w:rPr>
                <w:rFonts w:ascii="宋体" w:hAnsi="宋体" w:eastAsia="宋体"/>
                <w:szCs w:val="21"/>
              </w:rPr>
            </w:pPr>
            <w:r>
              <w:rPr>
                <w:rFonts w:hint="eastAsia" w:ascii="宋体" w:hAnsi="宋体" w:eastAsia="宋体"/>
                <w:szCs w:val="21"/>
              </w:rPr>
              <w:t>课程目标1</w:t>
            </w:r>
          </w:p>
        </w:tc>
        <w:tc>
          <w:tcPr>
            <w:tcW w:w="660" w:type="pct"/>
            <w:vAlign w:val="center"/>
          </w:tcPr>
          <w:p>
            <w:pPr>
              <w:spacing w:line="276" w:lineRule="auto"/>
              <w:jc w:val="center"/>
              <w:rPr>
                <w:rFonts w:ascii="宋体" w:hAnsi="宋体" w:eastAsia="宋体"/>
                <w:szCs w:val="21"/>
              </w:rPr>
            </w:pPr>
            <w:r>
              <w:rPr>
                <w:rFonts w:ascii="宋体" w:hAnsi="宋体" w:eastAsia="宋体"/>
                <w:szCs w:val="21"/>
              </w:rPr>
              <w:t>20</w:t>
            </w:r>
            <w:r>
              <w:rPr>
                <w:rFonts w:hint="eastAsia" w:ascii="宋体" w:hAnsi="宋体" w:eastAsia="宋体"/>
                <w:szCs w:val="21"/>
              </w:rPr>
              <w:t>%</w:t>
            </w:r>
          </w:p>
        </w:tc>
        <w:tc>
          <w:tcPr>
            <w:tcW w:w="661" w:type="pct"/>
            <w:vAlign w:val="center"/>
          </w:tcPr>
          <w:p>
            <w:pPr>
              <w:spacing w:line="276" w:lineRule="auto"/>
              <w:jc w:val="center"/>
              <w:rPr>
                <w:rFonts w:ascii="宋体" w:hAnsi="宋体" w:eastAsia="宋体"/>
                <w:szCs w:val="21"/>
              </w:rPr>
            </w:pPr>
            <w:r>
              <w:rPr>
                <w:rFonts w:ascii="宋体" w:hAnsi="宋体" w:eastAsia="宋体"/>
                <w:szCs w:val="21"/>
              </w:rPr>
              <w:t>50</w:t>
            </w:r>
            <w:r>
              <w:rPr>
                <w:rFonts w:hint="eastAsia" w:ascii="宋体" w:hAnsi="宋体" w:eastAsia="宋体"/>
                <w:szCs w:val="21"/>
              </w:rPr>
              <w:t>%</w:t>
            </w:r>
          </w:p>
        </w:tc>
        <w:tc>
          <w:tcPr>
            <w:tcW w:w="661" w:type="pct"/>
            <w:vAlign w:val="center"/>
          </w:tcPr>
          <w:p>
            <w:pPr>
              <w:spacing w:line="276"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00</w:t>
            </w:r>
            <w:r>
              <w:rPr>
                <w:rFonts w:hint="eastAsia" w:ascii="宋体" w:hAnsi="宋体" w:eastAsia="宋体"/>
                <w:szCs w:val="21"/>
              </w:rPr>
              <w:t>%</w:t>
            </w:r>
          </w:p>
        </w:tc>
        <w:tc>
          <w:tcPr>
            <w:tcW w:w="508" w:type="pct"/>
            <w:vAlign w:val="center"/>
          </w:tcPr>
          <w:p>
            <w:pPr>
              <w:spacing w:line="276" w:lineRule="auto"/>
              <w:jc w:val="center"/>
              <w:rPr>
                <w:rFonts w:ascii="宋体" w:hAnsi="宋体" w:eastAsia="宋体"/>
                <w:szCs w:val="21"/>
              </w:rPr>
            </w:pPr>
            <w:r>
              <w:rPr>
                <w:rFonts w:ascii="宋体" w:hAnsi="宋体" w:eastAsia="宋体"/>
                <w:szCs w:val="21"/>
              </w:rPr>
              <w:t>40</w:t>
            </w:r>
            <w:r>
              <w:rPr>
                <w:rFonts w:hint="eastAsia" w:ascii="宋体" w:hAnsi="宋体" w:eastAsia="宋体"/>
                <w:szCs w:val="21"/>
              </w:rPr>
              <w:t>%</w:t>
            </w:r>
          </w:p>
        </w:tc>
        <w:tc>
          <w:tcPr>
            <w:tcW w:w="508" w:type="pct"/>
            <w:vAlign w:val="center"/>
          </w:tcPr>
          <w:p>
            <w:pPr>
              <w:spacing w:line="276" w:lineRule="auto"/>
              <w:jc w:val="center"/>
              <w:rPr>
                <w:rFonts w:ascii="宋体" w:hAnsi="宋体" w:eastAsia="宋体"/>
                <w:szCs w:val="21"/>
              </w:rPr>
            </w:pPr>
            <w:r>
              <w:rPr>
                <w:rFonts w:hint="eastAsia" w:ascii="宋体" w:hAnsi="宋体" w:eastAsia="宋体"/>
                <w:szCs w:val="21"/>
              </w:rPr>
              <w:t>4</w:t>
            </w:r>
            <w:r>
              <w:rPr>
                <w:rFonts w:ascii="宋体" w:hAnsi="宋体" w:eastAsia="宋体"/>
                <w:szCs w:val="21"/>
              </w:rPr>
              <w:t>0</w:t>
            </w:r>
            <w:r>
              <w:rPr>
                <w:rFonts w:hint="eastAsia" w:ascii="宋体" w:hAnsi="宋体" w:eastAsia="宋体"/>
                <w:szCs w:val="21"/>
              </w:rPr>
              <w:t>%</w:t>
            </w:r>
          </w:p>
        </w:tc>
        <w:tc>
          <w:tcPr>
            <w:tcW w:w="1394" w:type="pct"/>
            <w:vMerge w:val="restart"/>
            <w:vAlign w:val="center"/>
          </w:tcPr>
          <w:p>
            <w:pPr>
              <w:spacing w:line="276" w:lineRule="auto"/>
              <w:jc w:val="left"/>
              <w:rPr>
                <w:rFonts w:hint="eastAsia" w:ascii="宋体" w:hAnsi="宋体" w:eastAsia="宋体"/>
                <w:szCs w:val="21"/>
              </w:rPr>
            </w:pPr>
            <w:r>
              <w:rPr>
                <w:rFonts w:hint="eastAsia" w:ascii="宋体" w:hAnsi="宋体" w:eastAsia="宋体"/>
                <w:szCs w:val="21"/>
              </w:rPr>
              <w:t>分目标达成度=</w:t>
            </w:r>
            <w:r>
              <w:rPr>
                <w:rFonts w:ascii="宋体" w:hAnsi="宋体" w:eastAsia="宋体"/>
                <w:szCs w:val="21"/>
              </w:rPr>
              <w:t>15</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X（课堂表现分目标成绩/分目标总分)+</w:t>
            </w:r>
            <w:r>
              <w:rPr>
                <w:rFonts w:ascii="宋体" w:hAnsi="宋体" w:eastAsia="宋体"/>
                <w:szCs w:val="21"/>
              </w:rPr>
              <w:t>30</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X（作业检测分目标成绩/分目标总分）+</w:t>
            </w:r>
            <w:r>
              <w:rPr>
                <w:rFonts w:ascii="宋体" w:hAnsi="宋体" w:eastAsia="宋体"/>
                <w:szCs w:val="21"/>
              </w:rPr>
              <w:t>15</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X（单元测试分目标成绩/分目标总分）+</w:t>
            </w:r>
            <w:r>
              <w:rPr>
                <w:rFonts w:ascii="宋体" w:hAnsi="宋体" w:eastAsia="宋体"/>
                <w:szCs w:val="21"/>
              </w:rPr>
              <w:t>20</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X（期中分目标成绩/分目标总分）+</w:t>
            </w:r>
            <w:r>
              <w:rPr>
                <w:rFonts w:ascii="宋体" w:hAnsi="宋体" w:eastAsia="宋体"/>
                <w:szCs w:val="21"/>
              </w:rPr>
              <w:t>20</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X（期末分目标成绩/分目标总分）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trPr>
        <w:tc>
          <w:tcPr>
            <w:tcW w:w="608" w:type="pct"/>
            <w:vAlign w:val="center"/>
          </w:tcPr>
          <w:p>
            <w:pPr>
              <w:spacing w:line="276" w:lineRule="auto"/>
              <w:jc w:val="center"/>
              <w:rPr>
                <w:rFonts w:ascii="宋体" w:hAnsi="宋体" w:eastAsia="宋体"/>
                <w:szCs w:val="21"/>
              </w:rPr>
            </w:pPr>
            <w:r>
              <w:rPr>
                <w:rFonts w:hint="eastAsia" w:ascii="宋体" w:hAnsi="宋体" w:eastAsia="宋体"/>
                <w:szCs w:val="21"/>
              </w:rPr>
              <w:t>课程目标2</w:t>
            </w:r>
          </w:p>
        </w:tc>
        <w:tc>
          <w:tcPr>
            <w:tcW w:w="660" w:type="pct"/>
            <w:vAlign w:val="center"/>
          </w:tcPr>
          <w:p>
            <w:pPr>
              <w:spacing w:line="276" w:lineRule="auto"/>
              <w:jc w:val="center"/>
              <w:rPr>
                <w:rFonts w:ascii="宋体" w:hAnsi="宋体" w:eastAsia="宋体"/>
                <w:szCs w:val="21"/>
              </w:rPr>
            </w:pPr>
            <w:r>
              <w:rPr>
                <w:rFonts w:ascii="宋体" w:hAnsi="宋体" w:eastAsia="宋体"/>
                <w:szCs w:val="21"/>
              </w:rPr>
              <w:t>30</w:t>
            </w:r>
            <w:r>
              <w:rPr>
                <w:rFonts w:hint="eastAsia" w:ascii="宋体" w:hAnsi="宋体" w:eastAsia="宋体"/>
                <w:szCs w:val="21"/>
              </w:rPr>
              <w:t>%</w:t>
            </w:r>
          </w:p>
        </w:tc>
        <w:tc>
          <w:tcPr>
            <w:tcW w:w="661" w:type="pct"/>
            <w:vAlign w:val="center"/>
          </w:tcPr>
          <w:p>
            <w:pPr>
              <w:spacing w:line="276" w:lineRule="auto"/>
              <w:jc w:val="center"/>
              <w:rPr>
                <w:rFonts w:ascii="宋体" w:hAnsi="宋体" w:eastAsia="宋体"/>
                <w:szCs w:val="21"/>
              </w:rPr>
            </w:pPr>
            <w:r>
              <w:rPr>
                <w:rFonts w:hint="eastAsia" w:ascii="宋体" w:hAnsi="宋体" w:eastAsia="宋体"/>
                <w:szCs w:val="21"/>
              </w:rPr>
              <w:t>3</w:t>
            </w:r>
            <w:r>
              <w:rPr>
                <w:rFonts w:ascii="宋体" w:hAnsi="宋体" w:eastAsia="宋体"/>
                <w:szCs w:val="21"/>
              </w:rPr>
              <w:t>0</w:t>
            </w:r>
            <w:r>
              <w:rPr>
                <w:rFonts w:hint="eastAsia" w:ascii="宋体" w:hAnsi="宋体" w:eastAsia="宋体"/>
                <w:szCs w:val="21"/>
              </w:rPr>
              <w:t>%</w:t>
            </w:r>
          </w:p>
        </w:tc>
        <w:tc>
          <w:tcPr>
            <w:tcW w:w="661" w:type="pct"/>
            <w:vAlign w:val="center"/>
          </w:tcPr>
          <w:p>
            <w:pPr>
              <w:spacing w:line="276" w:lineRule="auto"/>
              <w:jc w:val="center"/>
              <w:rPr>
                <w:rFonts w:ascii="宋体" w:hAnsi="宋体" w:eastAsia="宋体"/>
                <w:szCs w:val="21"/>
              </w:rPr>
            </w:pPr>
          </w:p>
        </w:tc>
        <w:tc>
          <w:tcPr>
            <w:tcW w:w="508" w:type="pct"/>
            <w:vAlign w:val="center"/>
          </w:tcPr>
          <w:p>
            <w:pPr>
              <w:spacing w:line="276" w:lineRule="auto"/>
              <w:jc w:val="center"/>
              <w:rPr>
                <w:rFonts w:ascii="宋体" w:hAnsi="宋体" w:eastAsia="宋体"/>
                <w:szCs w:val="21"/>
              </w:rPr>
            </w:pPr>
            <w:r>
              <w:rPr>
                <w:rFonts w:hint="eastAsia" w:ascii="宋体" w:hAnsi="宋体" w:eastAsia="宋体"/>
                <w:szCs w:val="21"/>
              </w:rPr>
              <w:t>2</w:t>
            </w:r>
            <w:r>
              <w:rPr>
                <w:rFonts w:ascii="宋体" w:hAnsi="宋体" w:eastAsia="宋体"/>
                <w:szCs w:val="21"/>
              </w:rPr>
              <w:t>0</w:t>
            </w:r>
            <w:r>
              <w:rPr>
                <w:rFonts w:hint="eastAsia" w:ascii="宋体" w:hAnsi="宋体" w:eastAsia="宋体"/>
                <w:szCs w:val="21"/>
              </w:rPr>
              <w:t>%</w:t>
            </w:r>
          </w:p>
        </w:tc>
        <w:tc>
          <w:tcPr>
            <w:tcW w:w="508" w:type="pct"/>
            <w:vAlign w:val="center"/>
          </w:tcPr>
          <w:p>
            <w:pPr>
              <w:spacing w:line="276" w:lineRule="auto"/>
              <w:jc w:val="center"/>
              <w:rPr>
                <w:rFonts w:ascii="宋体" w:hAnsi="宋体" w:eastAsia="宋体"/>
                <w:szCs w:val="21"/>
              </w:rPr>
            </w:pPr>
            <w:r>
              <w:rPr>
                <w:rFonts w:hint="eastAsia" w:ascii="宋体" w:hAnsi="宋体" w:eastAsia="宋体"/>
                <w:szCs w:val="21"/>
              </w:rPr>
              <w:t>4</w:t>
            </w:r>
            <w:r>
              <w:rPr>
                <w:rFonts w:ascii="宋体" w:hAnsi="宋体" w:eastAsia="宋体"/>
                <w:szCs w:val="21"/>
              </w:rPr>
              <w:t>0</w:t>
            </w:r>
            <w:r>
              <w:rPr>
                <w:rFonts w:hint="eastAsia" w:ascii="宋体" w:hAnsi="宋体" w:eastAsia="宋体"/>
                <w:szCs w:val="21"/>
              </w:rPr>
              <w:t>%</w:t>
            </w:r>
          </w:p>
        </w:tc>
        <w:tc>
          <w:tcPr>
            <w:tcW w:w="1394" w:type="pct"/>
            <w:vMerge w:val="continue"/>
          </w:tcPr>
          <w:p>
            <w:pPr>
              <w:spacing w:line="276"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trPr>
        <w:tc>
          <w:tcPr>
            <w:tcW w:w="608" w:type="pct"/>
            <w:vAlign w:val="center"/>
          </w:tcPr>
          <w:p>
            <w:pPr>
              <w:spacing w:line="276" w:lineRule="auto"/>
              <w:jc w:val="center"/>
              <w:rPr>
                <w:rFonts w:ascii="宋体" w:hAnsi="宋体" w:eastAsia="宋体"/>
                <w:szCs w:val="21"/>
              </w:rPr>
            </w:pPr>
            <w:r>
              <w:rPr>
                <w:rFonts w:hint="eastAsia" w:ascii="宋体" w:hAnsi="宋体" w:eastAsia="宋体"/>
                <w:szCs w:val="21"/>
              </w:rPr>
              <w:t>课程目标3</w:t>
            </w:r>
          </w:p>
        </w:tc>
        <w:tc>
          <w:tcPr>
            <w:tcW w:w="660" w:type="pct"/>
            <w:vAlign w:val="center"/>
          </w:tcPr>
          <w:p>
            <w:pPr>
              <w:spacing w:line="276" w:lineRule="auto"/>
              <w:jc w:val="center"/>
              <w:rPr>
                <w:rFonts w:ascii="宋体" w:hAnsi="宋体" w:eastAsia="宋体"/>
                <w:szCs w:val="21"/>
              </w:rPr>
            </w:pPr>
            <w:r>
              <w:rPr>
                <w:rFonts w:ascii="宋体" w:hAnsi="宋体" w:eastAsia="宋体"/>
                <w:szCs w:val="21"/>
              </w:rPr>
              <w:t>50</w:t>
            </w:r>
            <w:r>
              <w:rPr>
                <w:rFonts w:hint="eastAsia" w:ascii="宋体" w:hAnsi="宋体" w:eastAsia="宋体"/>
                <w:szCs w:val="21"/>
              </w:rPr>
              <w:t>%</w:t>
            </w:r>
          </w:p>
        </w:tc>
        <w:tc>
          <w:tcPr>
            <w:tcW w:w="661" w:type="pct"/>
            <w:vAlign w:val="center"/>
          </w:tcPr>
          <w:p>
            <w:pPr>
              <w:spacing w:line="276" w:lineRule="auto"/>
              <w:jc w:val="center"/>
              <w:rPr>
                <w:rFonts w:ascii="宋体" w:hAnsi="宋体" w:eastAsia="宋体"/>
                <w:szCs w:val="21"/>
              </w:rPr>
            </w:pPr>
            <w:r>
              <w:rPr>
                <w:rFonts w:ascii="宋体" w:hAnsi="宋体" w:eastAsia="宋体"/>
                <w:szCs w:val="21"/>
              </w:rPr>
              <w:t>20</w:t>
            </w:r>
            <w:r>
              <w:rPr>
                <w:rFonts w:hint="eastAsia" w:ascii="宋体" w:hAnsi="宋体" w:eastAsia="宋体"/>
                <w:szCs w:val="21"/>
              </w:rPr>
              <w:t>%</w:t>
            </w:r>
          </w:p>
        </w:tc>
        <w:tc>
          <w:tcPr>
            <w:tcW w:w="661" w:type="pct"/>
            <w:vAlign w:val="center"/>
          </w:tcPr>
          <w:p>
            <w:pPr>
              <w:spacing w:line="276" w:lineRule="auto"/>
              <w:jc w:val="center"/>
              <w:rPr>
                <w:rFonts w:ascii="宋体" w:hAnsi="宋体" w:eastAsia="宋体"/>
                <w:szCs w:val="21"/>
              </w:rPr>
            </w:pPr>
          </w:p>
        </w:tc>
        <w:tc>
          <w:tcPr>
            <w:tcW w:w="508" w:type="pct"/>
            <w:vAlign w:val="center"/>
          </w:tcPr>
          <w:p>
            <w:pPr>
              <w:spacing w:line="276" w:lineRule="auto"/>
              <w:jc w:val="center"/>
              <w:rPr>
                <w:rFonts w:ascii="宋体" w:hAnsi="宋体" w:eastAsia="宋体"/>
                <w:szCs w:val="21"/>
              </w:rPr>
            </w:pPr>
            <w:r>
              <w:rPr>
                <w:rFonts w:ascii="宋体" w:hAnsi="宋体" w:eastAsia="宋体"/>
                <w:szCs w:val="21"/>
              </w:rPr>
              <w:t>40</w:t>
            </w:r>
            <w:r>
              <w:rPr>
                <w:rFonts w:hint="eastAsia" w:ascii="宋体" w:hAnsi="宋体" w:eastAsia="宋体"/>
                <w:szCs w:val="21"/>
              </w:rPr>
              <w:t>%</w:t>
            </w:r>
          </w:p>
        </w:tc>
        <w:tc>
          <w:tcPr>
            <w:tcW w:w="508" w:type="pct"/>
            <w:vAlign w:val="center"/>
          </w:tcPr>
          <w:p>
            <w:pPr>
              <w:spacing w:line="276" w:lineRule="auto"/>
              <w:jc w:val="center"/>
              <w:rPr>
                <w:rFonts w:ascii="宋体" w:hAnsi="宋体" w:eastAsia="宋体"/>
                <w:szCs w:val="21"/>
              </w:rPr>
            </w:pPr>
            <w:r>
              <w:rPr>
                <w:rFonts w:hint="eastAsia" w:ascii="宋体" w:hAnsi="宋体" w:eastAsia="宋体"/>
                <w:szCs w:val="21"/>
              </w:rPr>
              <w:t>2</w:t>
            </w:r>
            <w:r>
              <w:rPr>
                <w:rFonts w:ascii="宋体" w:hAnsi="宋体" w:eastAsia="宋体"/>
                <w:szCs w:val="21"/>
              </w:rPr>
              <w:t>0</w:t>
            </w:r>
            <w:r>
              <w:rPr>
                <w:rFonts w:hint="eastAsia" w:ascii="宋体" w:hAnsi="宋体" w:eastAsia="宋体"/>
                <w:szCs w:val="21"/>
              </w:rPr>
              <w:t>%</w:t>
            </w:r>
          </w:p>
        </w:tc>
        <w:tc>
          <w:tcPr>
            <w:tcW w:w="1394" w:type="pct"/>
            <w:vMerge w:val="continue"/>
          </w:tcPr>
          <w:p>
            <w:pPr>
              <w:spacing w:line="276" w:lineRule="auto"/>
              <w:jc w:val="center"/>
              <w:rPr>
                <w:rFonts w:ascii="宋体" w:hAnsi="宋体" w:eastAsia="宋体"/>
                <w:b/>
                <w:bCs/>
                <w:szCs w:val="21"/>
              </w:rPr>
            </w:pPr>
          </w:p>
        </w:tc>
      </w:tr>
    </w:tbl>
    <w:p>
      <w:pPr>
        <w:ind w:firstLine="420"/>
        <w:rPr>
          <w:rFonts w:ascii="黑体" w:hAnsi="黑体" w:eastAsia="黑体"/>
          <w:sz w:val="24"/>
          <w:szCs w:val="24"/>
        </w:rPr>
        <w:sectPr>
          <w:pgSz w:w="16838" w:h="11906" w:orient="landscape"/>
          <w:pgMar w:top="1800" w:right="1440" w:bottom="1800" w:left="1440" w:header="851" w:footer="992" w:gutter="0"/>
          <w:cols w:space="425" w:num="1"/>
          <w:docGrid w:type="lines" w:linePitch="312" w:charSpace="0"/>
        </w:sectPr>
      </w:pPr>
    </w:p>
    <w:p>
      <w:pPr>
        <w:ind w:firstLine="420"/>
        <w:rPr>
          <w:rFonts w:ascii="黑体" w:hAnsi="黑体" w:eastAsia="黑体"/>
          <w:sz w:val="24"/>
          <w:szCs w:val="24"/>
        </w:rPr>
      </w:pPr>
      <w:r>
        <w:rPr>
          <w:rFonts w:hint="eastAsia" w:ascii="黑体" w:hAnsi="黑体" w:eastAsia="黑体"/>
          <w:sz w:val="24"/>
          <w:szCs w:val="24"/>
        </w:rPr>
        <w:t>（三）、评分标准</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3145"/>
        <w:gridCol w:w="3145"/>
        <w:gridCol w:w="3145"/>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exact"/>
        </w:trPr>
        <w:tc>
          <w:tcPr>
            <w:tcW w:w="557" w:type="pct"/>
            <w:vMerge w:val="restart"/>
            <w:vAlign w:val="center"/>
          </w:tcPr>
          <w:p>
            <w:pPr>
              <w:jc w:val="center"/>
              <w:rPr>
                <w:rFonts w:ascii="宋体" w:hAnsi="宋体" w:eastAsia="宋体"/>
                <w:szCs w:val="21"/>
              </w:rPr>
            </w:pPr>
            <w:r>
              <w:rPr>
                <w:rFonts w:hint="eastAsia" w:ascii="宋体" w:hAnsi="宋体" w:eastAsia="宋体"/>
                <w:szCs w:val="21"/>
              </w:rPr>
              <w:t>课程</w:t>
            </w:r>
          </w:p>
          <w:p>
            <w:pPr>
              <w:jc w:val="center"/>
              <w:rPr>
                <w:rFonts w:ascii="宋体" w:hAnsi="宋体" w:eastAsia="宋体"/>
                <w:szCs w:val="21"/>
              </w:rPr>
            </w:pPr>
            <w:r>
              <w:rPr>
                <w:rFonts w:hint="eastAsia" w:ascii="宋体" w:hAnsi="宋体" w:eastAsia="宋体"/>
                <w:szCs w:val="21"/>
              </w:rPr>
              <w:t>目标</w:t>
            </w:r>
          </w:p>
        </w:tc>
        <w:tc>
          <w:tcPr>
            <w:tcW w:w="1100" w:type="pct"/>
            <w:vAlign w:val="center"/>
          </w:tcPr>
          <w:p>
            <w:pPr>
              <w:jc w:val="center"/>
              <w:rPr>
                <w:rFonts w:ascii="宋体" w:hAnsi="宋体" w:eastAsia="宋体"/>
                <w:szCs w:val="21"/>
              </w:rPr>
            </w:pPr>
            <w:r>
              <w:rPr>
                <w:rFonts w:hint="eastAsia" w:ascii="宋体" w:hAnsi="宋体" w:eastAsia="宋体"/>
                <w:szCs w:val="21"/>
              </w:rPr>
              <w:t>9</w:t>
            </w:r>
            <w:r>
              <w:rPr>
                <w:rFonts w:ascii="宋体" w:hAnsi="宋体" w:eastAsia="宋体"/>
                <w:szCs w:val="21"/>
              </w:rPr>
              <w:t>0</w:t>
            </w:r>
            <w:r>
              <w:rPr>
                <w:rFonts w:hint="eastAsia" w:ascii="宋体" w:hAnsi="宋体" w:eastAsia="宋体"/>
                <w:szCs w:val="21"/>
              </w:rPr>
              <w:t>-</w:t>
            </w:r>
            <w:r>
              <w:rPr>
                <w:rFonts w:ascii="宋体" w:hAnsi="宋体" w:eastAsia="宋体"/>
                <w:szCs w:val="21"/>
              </w:rPr>
              <w:t>100</w:t>
            </w:r>
          </w:p>
        </w:tc>
        <w:tc>
          <w:tcPr>
            <w:tcW w:w="1100" w:type="pct"/>
            <w:vAlign w:val="center"/>
          </w:tcPr>
          <w:p>
            <w:pPr>
              <w:jc w:val="center"/>
              <w:rPr>
                <w:rFonts w:ascii="宋体" w:hAnsi="宋体" w:eastAsia="宋体"/>
                <w:szCs w:val="21"/>
              </w:rPr>
            </w:pPr>
            <w:r>
              <w:rPr>
                <w:rFonts w:ascii="宋体" w:hAnsi="宋体" w:eastAsia="宋体"/>
                <w:szCs w:val="21"/>
              </w:rPr>
              <w:t>75</w:t>
            </w:r>
            <w:r>
              <w:rPr>
                <w:rFonts w:hint="eastAsia" w:ascii="宋体" w:hAnsi="宋体" w:eastAsia="宋体"/>
                <w:szCs w:val="21"/>
              </w:rPr>
              <w:t>-</w:t>
            </w:r>
            <w:r>
              <w:rPr>
                <w:rFonts w:ascii="宋体" w:hAnsi="宋体" w:eastAsia="宋体"/>
                <w:szCs w:val="21"/>
              </w:rPr>
              <w:t>89</w:t>
            </w:r>
          </w:p>
        </w:tc>
        <w:tc>
          <w:tcPr>
            <w:tcW w:w="1100" w:type="pct"/>
            <w:vAlign w:val="center"/>
          </w:tcPr>
          <w:p>
            <w:pPr>
              <w:jc w:val="center"/>
              <w:rPr>
                <w:rFonts w:ascii="宋体" w:hAnsi="宋体" w:eastAsia="宋体"/>
                <w:szCs w:val="21"/>
              </w:rPr>
            </w:pPr>
            <w:r>
              <w:rPr>
                <w:rFonts w:hint="eastAsia" w:ascii="宋体" w:hAnsi="宋体" w:eastAsia="宋体"/>
                <w:szCs w:val="21"/>
              </w:rPr>
              <w:t>6</w:t>
            </w:r>
            <w:r>
              <w:rPr>
                <w:rFonts w:ascii="宋体" w:hAnsi="宋体" w:eastAsia="宋体"/>
                <w:szCs w:val="21"/>
              </w:rPr>
              <w:t>0</w:t>
            </w:r>
            <w:r>
              <w:rPr>
                <w:rFonts w:hint="eastAsia" w:ascii="宋体" w:hAnsi="宋体" w:eastAsia="宋体"/>
                <w:szCs w:val="21"/>
              </w:rPr>
              <w:t>-</w:t>
            </w:r>
            <w:r>
              <w:rPr>
                <w:rFonts w:ascii="宋体" w:hAnsi="宋体" w:eastAsia="宋体"/>
                <w:szCs w:val="21"/>
              </w:rPr>
              <w:t>74</w:t>
            </w:r>
          </w:p>
        </w:tc>
        <w:tc>
          <w:tcPr>
            <w:tcW w:w="1100" w:type="pct"/>
            <w:vAlign w:val="center"/>
          </w:tcPr>
          <w:p>
            <w:pPr>
              <w:jc w:val="center"/>
              <w:rPr>
                <w:rFonts w:ascii="宋体" w:hAnsi="宋体" w:eastAsia="宋体"/>
                <w:szCs w:val="21"/>
              </w:rPr>
            </w:pPr>
            <w:r>
              <w:rPr>
                <w:rFonts w:hint="eastAsia" w:ascii="宋体" w:hAnsi="宋体" w:eastAsia="宋体"/>
                <w:szCs w:val="21"/>
              </w:rPr>
              <w:t>&lt;</w:t>
            </w:r>
            <w:r>
              <w:rPr>
                <w:rFonts w:ascii="宋体" w:hAnsi="宋体" w:eastAsia="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exact"/>
        </w:trPr>
        <w:tc>
          <w:tcPr>
            <w:tcW w:w="557" w:type="pct"/>
            <w:vMerge w:val="continue"/>
            <w:vAlign w:val="center"/>
          </w:tcPr>
          <w:p>
            <w:pPr>
              <w:jc w:val="center"/>
              <w:rPr>
                <w:rFonts w:ascii="宋体" w:hAnsi="宋体" w:eastAsia="宋体"/>
                <w:szCs w:val="21"/>
              </w:rPr>
            </w:pPr>
          </w:p>
        </w:tc>
        <w:tc>
          <w:tcPr>
            <w:tcW w:w="1100" w:type="pct"/>
            <w:vAlign w:val="center"/>
          </w:tcPr>
          <w:p>
            <w:pPr>
              <w:jc w:val="center"/>
              <w:rPr>
                <w:rFonts w:ascii="宋体" w:hAnsi="宋体" w:eastAsia="宋体"/>
                <w:szCs w:val="21"/>
              </w:rPr>
            </w:pPr>
            <w:r>
              <w:rPr>
                <w:rFonts w:hint="eastAsia" w:ascii="宋体" w:hAnsi="宋体" w:eastAsia="宋体"/>
                <w:szCs w:val="21"/>
              </w:rPr>
              <w:t>优</w:t>
            </w:r>
          </w:p>
        </w:tc>
        <w:tc>
          <w:tcPr>
            <w:tcW w:w="1100" w:type="pct"/>
            <w:vAlign w:val="center"/>
          </w:tcPr>
          <w:p>
            <w:pPr>
              <w:jc w:val="center"/>
              <w:rPr>
                <w:rFonts w:ascii="宋体" w:hAnsi="宋体" w:eastAsia="宋体"/>
                <w:szCs w:val="21"/>
              </w:rPr>
            </w:pPr>
            <w:r>
              <w:rPr>
                <w:rFonts w:hint="eastAsia" w:ascii="宋体" w:hAnsi="宋体" w:eastAsia="宋体"/>
                <w:szCs w:val="21"/>
              </w:rPr>
              <w:t>良</w:t>
            </w:r>
          </w:p>
        </w:tc>
        <w:tc>
          <w:tcPr>
            <w:tcW w:w="1100" w:type="pct"/>
            <w:vAlign w:val="center"/>
          </w:tcPr>
          <w:p>
            <w:pPr>
              <w:jc w:val="center"/>
              <w:rPr>
                <w:rFonts w:ascii="宋体" w:hAnsi="宋体" w:eastAsia="宋体"/>
                <w:szCs w:val="21"/>
              </w:rPr>
            </w:pPr>
            <w:r>
              <w:rPr>
                <w:rFonts w:hint="eastAsia" w:ascii="宋体" w:hAnsi="宋体" w:eastAsia="宋体"/>
                <w:szCs w:val="21"/>
              </w:rPr>
              <w:t>中/合格</w:t>
            </w:r>
          </w:p>
        </w:tc>
        <w:tc>
          <w:tcPr>
            <w:tcW w:w="1100" w:type="pct"/>
            <w:vAlign w:val="center"/>
          </w:tcPr>
          <w:p>
            <w:pPr>
              <w:jc w:val="center"/>
              <w:rPr>
                <w:rFonts w:ascii="宋体" w:hAnsi="宋体" w:eastAsia="宋体"/>
                <w:szCs w:val="21"/>
              </w:rPr>
            </w:pPr>
            <w:r>
              <w:rPr>
                <w:rFonts w:hint="eastAsia" w:ascii="宋体" w:hAnsi="宋体" w:eastAsia="宋体"/>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exact"/>
        </w:trPr>
        <w:tc>
          <w:tcPr>
            <w:tcW w:w="557" w:type="pct"/>
            <w:vMerge w:val="continue"/>
            <w:vAlign w:val="center"/>
          </w:tcPr>
          <w:p>
            <w:pPr>
              <w:jc w:val="center"/>
              <w:rPr>
                <w:rFonts w:ascii="宋体" w:hAnsi="宋体" w:eastAsia="宋体"/>
                <w:szCs w:val="21"/>
              </w:rPr>
            </w:pPr>
          </w:p>
        </w:tc>
        <w:tc>
          <w:tcPr>
            <w:tcW w:w="1100" w:type="pct"/>
            <w:vAlign w:val="center"/>
          </w:tcPr>
          <w:p>
            <w:pPr>
              <w:jc w:val="center"/>
              <w:rPr>
                <w:rFonts w:ascii="宋体" w:hAnsi="宋体" w:eastAsia="宋体"/>
                <w:szCs w:val="21"/>
              </w:rPr>
            </w:pPr>
            <w:r>
              <w:rPr>
                <w:rFonts w:hint="eastAsia" w:ascii="宋体" w:hAnsi="宋体" w:eastAsia="宋体"/>
                <w:szCs w:val="21"/>
              </w:rPr>
              <w:t>A</w:t>
            </w:r>
          </w:p>
        </w:tc>
        <w:tc>
          <w:tcPr>
            <w:tcW w:w="1100" w:type="pct"/>
            <w:vAlign w:val="center"/>
          </w:tcPr>
          <w:p>
            <w:pPr>
              <w:jc w:val="center"/>
              <w:rPr>
                <w:rFonts w:ascii="宋体" w:hAnsi="宋体" w:eastAsia="宋体"/>
                <w:szCs w:val="21"/>
              </w:rPr>
            </w:pPr>
            <w:r>
              <w:rPr>
                <w:rFonts w:hint="eastAsia" w:ascii="宋体" w:hAnsi="宋体" w:eastAsia="宋体"/>
                <w:szCs w:val="21"/>
              </w:rPr>
              <w:t>B</w:t>
            </w:r>
          </w:p>
        </w:tc>
        <w:tc>
          <w:tcPr>
            <w:tcW w:w="1100" w:type="pct"/>
            <w:vAlign w:val="center"/>
          </w:tcPr>
          <w:p>
            <w:pPr>
              <w:jc w:val="center"/>
              <w:rPr>
                <w:rFonts w:ascii="宋体" w:hAnsi="宋体" w:eastAsia="宋体"/>
                <w:szCs w:val="21"/>
              </w:rPr>
            </w:pPr>
            <w:r>
              <w:rPr>
                <w:rFonts w:hint="eastAsia" w:ascii="宋体" w:hAnsi="宋体" w:eastAsia="宋体"/>
                <w:szCs w:val="21"/>
              </w:rPr>
              <w:t>C</w:t>
            </w:r>
          </w:p>
        </w:tc>
        <w:tc>
          <w:tcPr>
            <w:tcW w:w="1100" w:type="pct"/>
            <w:vAlign w:val="center"/>
          </w:tcPr>
          <w:p>
            <w:pPr>
              <w:jc w:val="center"/>
              <w:rPr>
                <w:rFonts w:ascii="宋体" w:hAnsi="宋体" w:eastAsia="宋体"/>
                <w:szCs w:val="21"/>
              </w:rPr>
            </w:pPr>
            <w:r>
              <w:rPr>
                <w:rFonts w:hint="eastAsia" w:ascii="宋体" w:hAnsi="宋体" w:eastAsia="宋体"/>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exact"/>
        </w:trPr>
        <w:tc>
          <w:tcPr>
            <w:tcW w:w="557" w:type="pct"/>
            <w:vAlign w:val="center"/>
          </w:tcPr>
          <w:p>
            <w:pPr>
              <w:jc w:val="center"/>
              <w:rPr>
                <w:rFonts w:ascii="宋体" w:hAnsi="宋体" w:eastAsia="宋体"/>
                <w:szCs w:val="21"/>
              </w:rPr>
            </w:pPr>
            <w:r>
              <w:rPr>
                <w:rFonts w:hint="eastAsia" w:ascii="宋体" w:hAnsi="宋体" w:eastAsia="宋体"/>
                <w:szCs w:val="21"/>
              </w:rPr>
              <w:t>课程目标1</w:t>
            </w:r>
          </w:p>
        </w:tc>
        <w:tc>
          <w:tcPr>
            <w:tcW w:w="1100" w:type="pct"/>
            <w:vAlign w:val="center"/>
          </w:tcPr>
          <w:p>
            <w:pPr>
              <w:jc w:val="left"/>
              <w:rPr>
                <w:rFonts w:ascii="宋体" w:hAnsi="宋体" w:eastAsia="宋体"/>
                <w:szCs w:val="21"/>
              </w:rPr>
            </w:pPr>
            <w:r>
              <w:rPr>
                <w:rFonts w:hint="eastAsia" w:ascii="宋体" w:hAnsi="宋体" w:eastAsia="宋体"/>
                <w:szCs w:val="21"/>
              </w:rPr>
              <w:t>能扎实地掌握背诵课堂所涵盖的所有音乐专业相关英语词汇，包括乐理、术语、曲式、音乐风格等。能很好地理解并执行学术论文的书写流程、格式与基本要求。</w:t>
            </w:r>
          </w:p>
        </w:tc>
        <w:tc>
          <w:tcPr>
            <w:tcW w:w="1100" w:type="pct"/>
            <w:vAlign w:val="center"/>
          </w:tcPr>
          <w:p>
            <w:pPr>
              <w:jc w:val="left"/>
              <w:rPr>
                <w:rFonts w:hint="eastAsia" w:ascii="宋体" w:hAnsi="宋体" w:eastAsia="宋体"/>
                <w:szCs w:val="21"/>
              </w:rPr>
            </w:pPr>
            <w:r>
              <w:rPr>
                <w:rFonts w:hint="eastAsia" w:ascii="宋体" w:hAnsi="宋体" w:eastAsia="宋体"/>
                <w:szCs w:val="21"/>
              </w:rPr>
              <w:t>能较好地掌握背诵课堂所学的音乐专业相关英语词汇。能基本理解学术论文的书写流程、格式与要求，并大致正确执行。</w:t>
            </w:r>
          </w:p>
        </w:tc>
        <w:tc>
          <w:tcPr>
            <w:tcW w:w="1100" w:type="pct"/>
            <w:vAlign w:val="center"/>
          </w:tcPr>
          <w:p>
            <w:pPr>
              <w:jc w:val="left"/>
              <w:rPr>
                <w:rFonts w:hint="eastAsia" w:ascii="宋体" w:hAnsi="宋体" w:eastAsia="宋体"/>
                <w:szCs w:val="21"/>
              </w:rPr>
            </w:pPr>
            <w:r>
              <w:rPr>
                <w:rFonts w:hint="eastAsia" w:ascii="宋体" w:hAnsi="宋体" w:eastAsia="宋体"/>
                <w:szCs w:val="21"/>
              </w:rPr>
              <w:t>对课堂所学的音乐专业相关英语词汇以及论文书写的流程、格式与要求有基本的认识与理解，但无法自如运用。</w:t>
            </w:r>
          </w:p>
        </w:tc>
        <w:tc>
          <w:tcPr>
            <w:tcW w:w="1100" w:type="pct"/>
            <w:vAlign w:val="center"/>
          </w:tcPr>
          <w:p>
            <w:pPr>
              <w:jc w:val="left"/>
              <w:rPr>
                <w:rFonts w:hint="eastAsia" w:ascii="宋体" w:hAnsi="宋体" w:eastAsia="宋体"/>
                <w:szCs w:val="21"/>
              </w:rPr>
            </w:pPr>
            <w:r>
              <w:rPr>
                <w:rFonts w:hint="eastAsia" w:ascii="宋体" w:hAnsi="宋体" w:eastAsia="宋体"/>
                <w:szCs w:val="21"/>
              </w:rPr>
              <w:t>无法掌握背诵课堂所学相关词汇；无法理解或执行论文书写的流程、格式与要求。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exact"/>
        </w:trPr>
        <w:tc>
          <w:tcPr>
            <w:tcW w:w="557" w:type="pct"/>
            <w:vAlign w:val="center"/>
          </w:tcPr>
          <w:p>
            <w:pPr>
              <w:jc w:val="center"/>
              <w:rPr>
                <w:rFonts w:ascii="宋体" w:hAnsi="宋体" w:eastAsia="宋体"/>
                <w:szCs w:val="21"/>
              </w:rPr>
            </w:pPr>
            <w:r>
              <w:rPr>
                <w:rFonts w:hint="eastAsia" w:ascii="宋体" w:hAnsi="宋体" w:eastAsia="宋体"/>
                <w:szCs w:val="21"/>
              </w:rPr>
              <w:t>课程目标2</w:t>
            </w:r>
          </w:p>
        </w:tc>
        <w:tc>
          <w:tcPr>
            <w:tcW w:w="1100" w:type="pct"/>
            <w:vAlign w:val="center"/>
          </w:tcPr>
          <w:p>
            <w:pPr>
              <w:jc w:val="left"/>
              <w:rPr>
                <w:rFonts w:hint="eastAsia" w:ascii="宋体" w:hAnsi="宋体" w:eastAsia="宋体"/>
                <w:szCs w:val="21"/>
              </w:rPr>
            </w:pPr>
            <w:r>
              <w:rPr>
                <w:rFonts w:hint="eastAsia" w:ascii="宋体" w:hAnsi="宋体" w:eastAsia="宋体"/>
                <w:szCs w:val="21"/>
              </w:rPr>
              <w:t>能紧密结合课堂所学所想，高质量地完成音乐相关主题的表达与撰写；能很好地吸收国内外教育领域的发展特点，结合个人风格与思考，开展新颖有趣的音乐教学活动。 。</w:t>
            </w:r>
          </w:p>
        </w:tc>
        <w:tc>
          <w:tcPr>
            <w:tcW w:w="1100" w:type="pct"/>
            <w:vAlign w:val="center"/>
          </w:tcPr>
          <w:p>
            <w:pPr>
              <w:jc w:val="left"/>
              <w:rPr>
                <w:rFonts w:ascii="宋体" w:hAnsi="宋体" w:eastAsia="宋体"/>
                <w:szCs w:val="21"/>
              </w:rPr>
            </w:pPr>
            <w:r>
              <w:rPr>
                <w:rFonts w:hint="eastAsia" w:ascii="宋体" w:hAnsi="宋体" w:eastAsia="宋体"/>
                <w:szCs w:val="21"/>
              </w:rPr>
              <w:t>能运用英语完成音乐相关主题的表达与撰写，基本保证思路清晰，语言流畅；能参考并结合国内外教育领域的发展特点开展完整的音乐教学活动 。</w:t>
            </w:r>
          </w:p>
        </w:tc>
        <w:tc>
          <w:tcPr>
            <w:tcW w:w="1100" w:type="pct"/>
            <w:vAlign w:val="center"/>
          </w:tcPr>
          <w:p>
            <w:pPr>
              <w:jc w:val="left"/>
              <w:rPr>
                <w:rFonts w:hint="eastAsia" w:ascii="宋体" w:hAnsi="宋体" w:eastAsia="宋体"/>
                <w:szCs w:val="21"/>
              </w:rPr>
            </w:pPr>
            <w:r>
              <w:rPr>
                <w:rFonts w:hint="eastAsia" w:ascii="宋体" w:hAnsi="宋体" w:eastAsia="宋体"/>
                <w:szCs w:val="21"/>
              </w:rPr>
              <w:t>能基本完成音乐相关主题的表达与撰写，但语言可能略显生硬或模糊；能开展音乐教学活动，但内容与氛围可能略显单一。</w:t>
            </w:r>
          </w:p>
        </w:tc>
        <w:tc>
          <w:tcPr>
            <w:tcW w:w="1100" w:type="pct"/>
            <w:vAlign w:val="center"/>
          </w:tcPr>
          <w:p>
            <w:pPr>
              <w:jc w:val="left"/>
              <w:rPr>
                <w:rFonts w:hint="eastAsia" w:ascii="宋体" w:hAnsi="宋体" w:eastAsia="宋体"/>
                <w:szCs w:val="21"/>
              </w:rPr>
            </w:pPr>
            <w:r>
              <w:rPr>
                <w:rFonts w:hint="eastAsia" w:ascii="宋体" w:hAnsi="宋体" w:eastAsia="宋体"/>
                <w:szCs w:val="21"/>
              </w:rPr>
              <w:t>无法完成音乐相关论文的书写或开展相关主题的教学活动。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exact"/>
        </w:trPr>
        <w:tc>
          <w:tcPr>
            <w:tcW w:w="557" w:type="pct"/>
            <w:vAlign w:val="center"/>
          </w:tcPr>
          <w:p>
            <w:pPr>
              <w:jc w:val="center"/>
              <w:rPr>
                <w:rFonts w:ascii="宋体" w:hAnsi="宋体" w:eastAsia="宋体"/>
                <w:szCs w:val="21"/>
              </w:rPr>
            </w:pPr>
            <w:r>
              <w:rPr>
                <w:rFonts w:hint="eastAsia" w:ascii="宋体" w:hAnsi="宋体" w:eastAsia="宋体"/>
                <w:szCs w:val="21"/>
              </w:rPr>
              <w:t>课程目标3</w:t>
            </w:r>
          </w:p>
        </w:tc>
        <w:tc>
          <w:tcPr>
            <w:tcW w:w="1100" w:type="pct"/>
            <w:vAlign w:val="center"/>
          </w:tcPr>
          <w:p>
            <w:pPr>
              <w:jc w:val="left"/>
              <w:rPr>
                <w:rFonts w:hint="eastAsia" w:ascii="宋体" w:hAnsi="宋体" w:eastAsia="宋体"/>
                <w:szCs w:val="21"/>
              </w:rPr>
            </w:pPr>
            <w:r>
              <w:rPr>
                <w:rFonts w:hint="eastAsia" w:ascii="宋体" w:hAnsi="宋体" w:eastAsia="宋体"/>
                <w:szCs w:val="21"/>
              </w:rPr>
              <w:t>能自如流畅地运用英语进行与音乐相关的日常交流；能运用专业、准确的词汇与表达方式，进行有效的工作沟通与教学工作。</w:t>
            </w:r>
          </w:p>
        </w:tc>
        <w:tc>
          <w:tcPr>
            <w:tcW w:w="1100" w:type="pct"/>
            <w:vAlign w:val="center"/>
          </w:tcPr>
          <w:p>
            <w:pPr>
              <w:jc w:val="left"/>
              <w:rPr>
                <w:rFonts w:ascii="宋体" w:hAnsi="宋体" w:eastAsia="宋体"/>
                <w:szCs w:val="21"/>
              </w:rPr>
            </w:pPr>
            <w:r>
              <w:rPr>
                <w:rFonts w:hint="eastAsia" w:ascii="宋体" w:hAnsi="宋体" w:eastAsia="宋体"/>
                <w:szCs w:val="21"/>
              </w:rPr>
              <w:t>能使用基本正确的英语词汇与表达方式进行与音乐相关的日常交流、工作沟通与教学工作。</w:t>
            </w:r>
          </w:p>
        </w:tc>
        <w:tc>
          <w:tcPr>
            <w:tcW w:w="1100" w:type="pct"/>
            <w:vAlign w:val="center"/>
          </w:tcPr>
          <w:p>
            <w:pPr>
              <w:jc w:val="left"/>
              <w:rPr>
                <w:rFonts w:ascii="宋体" w:hAnsi="宋体" w:eastAsia="宋体"/>
                <w:szCs w:val="21"/>
              </w:rPr>
            </w:pPr>
            <w:r>
              <w:rPr>
                <w:rFonts w:hint="eastAsia" w:ascii="宋体" w:hAnsi="宋体" w:eastAsia="宋体"/>
                <w:szCs w:val="21"/>
              </w:rPr>
              <w:t>能勉强使用英语进行音乐相关的日常交流、工作沟通与教学工作。</w:t>
            </w:r>
          </w:p>
        </w:tc>
        <w:tc>
          <w:tcPr>
            <w:tcW w:w="1100" w:type="pct"/>
            <w:vAlign w:val="center"/>
          </w:tcPr>
          <w:p>
            <w:pPr>
              <w:jc w:val="center"/>
              <w:rPr>
                <w:rFonts w:hint="eastAsia" w:ascii="宋体" w:hAnsi="宋体" w:eastAsia="宋体"/>
                <w:szCs w:val="21"/>
              </w:rPr>
            </w:pPr>
            <w:r>
              <w:rPr>
                <w:rFonts w:hint="eastAsia" w:ascii="宋体" w:hAnsi="宋体" w:eastAsia="宋体"/>
                <w:szCs w:val="21"/>
              </w:rPr>
              <w:t>无法运用课堂所学的任何知识进行日常交流、沟通或教学。</w:t>
            </w:r>
          </w:p>
        </w:tc>
      </w:tr>
    </w:tbl>
    <w:p>
      <w:pPr>
        <w:rPr>
          <w:rFonts w:ascii="黑体" w:hAnsi="黑体" w:eastAsia="黑体"/>
          <w:color w:val="FF000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2720F"/>
    <w:multiLevelType w:val="multilevel"/>
    <w:tmpl w:val="0452720F"/>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0F2B2347"/>
    <w:multiLevelType w:val="multilevel"/>
    <w:tmpl w:val="0F2B2347"/>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FBC47DE"/>
    <w:multiLevelType w:val="multilevel"/>
    <w:tmpl w:val="0FBC47DE"/>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2C3036D"/>
    <w:multiLevelType w:val="multilevel"/>
    <w:tmpl w:val="12C3036D"/>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43F5DBA"/>
    <w:multiLevelType w:val="multilevel"/>
    <w:tmpl w:val="143F5DB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163528F3"/>
    <w:multiLevelType w:val="multilevel"/>
    <w:tmpl w:val="163528F3"/>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6">
    <w:nsid w:val="19590F96"/>
    <w:multiLevelType w:val="multilevel"/>
    <w:tmpl w:val="19590F96"/>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219E5519"/>
    <w:multiLevelType w:val="multilevel"/>
    <w:tmpl w:val="219E5519"/>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1664323"/>
    <w:multiLevelType w:val="multilevel"/>
    <w:tmpl w:val="31664323"/>
    <w:lvl w:ilvl="0" w:tentative="0">
      <w:start w:val="1"/>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9">
    <w:nsid w:val="325D5202"/>
    <w:multiLevelType w:val="singleLevel"/>
    <w:tmpl w:val="325D5202"/>
    <w:lvl w:ilvl="0" w:tentative="0">
      <w:start w:val="1"/>
      <w:numFmt w:val="decimal"/>
      <w:suff w:val="nothing"/>
      <w:lvlText w:val="（%1）"/>
      <w:lvlJc w:val="left"/>
    </w:lvl>
  </w:abstractNum>
  <w:abstractNum w:abstractNumId="10">
    <w:nsid w:val="3A6A3906"/>
    <w:multiLevelType w:val="multilevel"/>
    <w:tmpl w:val="3A6A390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3CCB7C7E"/>
    <w:multiLevelType w:val="multilevel"/>
    <w:tmpl w:val="3CCB7C7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F6B3A2B"/>
    <w:multiLevelType w:val="multilevel"/>
    <w:tmpl w:val="3F6B3A2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5FA5D87"/>
    <w:multiLevelType w:val="multilevel"/>
    <w:tmpl w:val="45FA5D87"/>
    <w:lvl w:ilvl="0" w:tentative="0">
      <w:start w:val="1"/>
      <w:numFmt w:val="decimal"/>
      <w:lvlText w:val="（%1）"/>
      <w:lvlJc w:val="left"/>
      <w:pPr>
        <w:ind w:left="720" w:hanging="7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8B7308"/>
    <w:multiLevelType w:val="multilevel"/>
    <w:tmpl w:val="468B7308"/>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A113486"/>
    <w:multiLevelType w:val="multilevel"/>
    <w:tmpl w:val="4A113486"/>
    <w:lvl w:ilvl="0" w:tentative="0">
      <w:start w:val="1"/>
      <w:numFmt w:val="decimal"/>
      <w:lvlText w:val="（%1）"/>
      <w:lvlJc w:val="left"/>
      <w:pPr>
        <w:ind w:left="720" w:hanging="7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1F756E7"/>
    <w:multiLevelType w:val="multilevel"/>
    <w:tmpl w:val="71F756E7"/>
    <w:lvl w:ilvl="0" w:tentative="0">
      <w:start w:val="1"/>
      <w:numFmt w:val="decimal"/>
      <w:lvlText w:val="（%1）"/>
      <w:lvlJc w:val="left"/>
      <w:pPr>
        <w:ind w:left="720" w:hanging="7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1C4E7C"/>
    <w:multiLevelType w:val="multilevel"/>
    <w:tmpl w:val="7A1C4E7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7"/>
  </w:num>
  <w:num w:numId="3">
    <w:abstractNumId w:val="9"/>
  </w:num>
  <w:num w:numId="4">
    <w:abstractNumId w:val="11"/>
  </w:num>
  <w:num w:numId="5">
    <w:abstractNumId w:val="1"/>
  </w:num>
  <w:num w:numId="6">
    <w:abstractNumId w:val="3"/>
  </w:num>
  <w:num w:numId="7">
    <w:abstractNumId w:val="14"/>
  </w:num>
  <w:num w:numId="8">
    <w:abstractNumId w:val="10"/>
  </w:num>
  <w:num w:numId="9">
    <w:abstractNumId w:val="4"/>
  </w:num>
  <w:num w:numId="10">
    <w:abstractNumId w:val="6"/>
  </w:num>
  <w:num w:numId="11">
    <w:abstractNumId w:val="2"/>
  </w:num>
  <w:num w:numId="12">
    <w:abstractNumId w:val="17"/>
  </w:num>
  <w:num w:numId="13">
    <w:abstractNumId w:val="8"/>
  </w:num>
  <w:num w:numId="14">
    <w:abstractNumId w:val="5"/>
  </w:num>
  <w:num w:numId="15">
    <w:abstractNumId w:val="0"/>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DD36F7"/>
    <w:rsid w:val="00000567"/>
    <w:rsid w:val="0006770F"/>
    <w:rsid w:val="0009306D"/>
    <w:rsid w:val="000D710B"/>
    <w:rsid w:val="000E36D9"/>
    <w:rsid w:val="000F6ADA"/>
    <w:rsid w:val="0010369B"/>
    <w:rsid w:val="0013150E"/>
    <w:rsid w:val="00137165"/>
    <w:rsid w:val="001556EE"/>
    <w:rsid w:val="00195DDB"/>
    <w:rsid w:val="001C1594"/>
    <w:rsid w:val="002534B5"/>
    <w:rsid w:val="00285E97"/>
    <w:rsid w:val="002A2505"/>
    <w:rsid w:val="002C2CE5"/>
    <w:rsid w:val="002E79C5"/>
    <w:rsid w:val="00300A1A"/>
    <w:rsid w:val="00304178"/>
    <w:rsid w:val="00337189"/>
    <w:rsid w:val="00341979"/>
    <w:rsid w:val="00346E8C"/>
    <w:rsid w:val="003566E8"/>
    <w:rsid w:val="003566F5"/>
    <w:rsid w:val="00386123"/>
    <w:rsid w:val="00393C38"/>
    <w:rsid w:val="003B179D"/>
    <w:rsid w:val="003E0468"/>
    <w:rsid w:val="003F60D4"/>
    <w:rsid w:val="0042328B"/>
    <w:rsid w:val="00446706"/>
    <w:rsid w:val="004637FA"/>
    <w:rsid w:val="004765BA"/>
    <w:rsid w:val="004770C1"/>
    <w:rsid w:val="00486554"/>
    <w:rsid w:val="00487B58"/>
    <w:rsid w:val="004947C2"/>
    <w:rsid w:val="00497CC6"/>
    <w:rsid w:val="004D6699"/>
    <w:rsid w:val="0050175C"/>
    <w:rsid w:val="00502236"/>
    <w:rsid w:val="005102A6"/>
    <w:rsid w:val="0055448E"/>
    <w:rsid w:val="00584B54"/>
    <w:rsid w:val="005969B4"/>
    <w:rsid w:val="005A3462"/>
    <w:rsid w:val="005A65CF"/>
    <w:rsid w:val="00635204"/>
    <w:rsid w:val="00645EC2"/>
    <w:rsid w:val="006476B4"/>
    <w:rsid w:val="00652C98"/>
    <w:rsid w:val="00660861"/>
    <w:rsid w:val="00672D50"/>
    <w:rsid w:val="00680A57"/>
    <w:rsid w:val="00692FA7"/>
    <w:rsid w:val="006C66C9"/>
    <w:rsid w:val="006D5EC6"/>
    <w:rsid w:val="00700B26"/>
    <w:rsid w:val="00703878"/>
    <w:rsid w:val="00715931"/>
    <w:rsid w:val="007232D1"/>
    <w:rsid w:val="00747D41"/>
    <w:rsid w:val="007533DF"/>
    <w:rsid w:val="00776457"/>
    <w:rsid w:val="007844AA"/>
    <w:rsid w:val="007945F4"/>
    <w:rsid w:val="007C2C24"/>
    <w:rsid w:val="007C7B30"/>
    <w:rsid w:val="007D65D7"/>
    <w:rsid w:val="007E4AE1"/>
    <w:rsid w:val="007F233E"/>
    <w:rsid w:val="00813B01"/>
    <w:rsid w:val="00816DBD"/>
    <w:rsid w:val="0089670C"/>
    <w:rsid w:val="008A13FB"/>
    <w:rsid w:val="008B4DB7"/>
    <w:rsid w:val="008F1F89"/>
    <w:rsid w:val="00900C75"/>
    <w:rsid w:val="00913606"/>
    <w:rsid w:val="0092147A"/>
    <w:rsid w:val="00947074"/>
    <w:rsid w:val="00957FF5"/>
    <w:rsid w:val="00962B87"/>
    <w:rsid w:val="009676DB"/>
    <w:rsid w:val="009800BB"/>
    <w:rsid w:val="009945B4"/>
    <w:rsid w:val="009A3CCE"/>
    <w:rsid w:val="009A66BA"/>
    <w:rsid w:val="009C3519"/>
    <w:rsid w:val="009D19CD"/>
    <w:rsid w:val="009F4C0A"/>
    <w:rsid w:val="00A056E9"/>
    <w:rsid w:val="00A10DA4"/>
    <w:rsid w:val="00A136F1"/>
    <w:rsid w:val="00A24B08"/>
    <w:rsid w:val="00A53462"/>
    <w:rsid w:val="00A62461"/>
    <w:rsid w:val="00A66175"/>
    <w:rsid w:val="00A72596"/>
    <w:rsid w:val="00A80AF7"/>
    <w:rsid w:val="00A81646"/>
    <w:rsid w:val="00AA12A9"/>
    <w:rsid w:val="00AA225B"/>
    <w:rsid w:val="00AB3225"/>
    <w:rsid w:val="00AD406F"/>
    <w:rsid w:val="00AE12E7"/>
    <w:rsid w:val="00B23F31"/>
    <w:rsid w:val="00B343D6"/>
    <w:rsid w:val="00B41339"/>
    <w:rsid w:val="00B5525E"/>
    <w:rsid w:val="00B701EB"/>
    <w:rsid w:val="00B94A60"/>
    <w:rsid w:val="00B94E58"/>
    <w:rsid w:val="00BC406A"/>
    <w:rsid w:val="00BE1EB7"/>
    <w:rsid w:val="00BE5E92"/>
    <w:rsid w:val="00BF0CD9"/>
    <w:rsid w:val="00BF64E8"/>
    <w:rsid w:val="00C10E74"/>
    <w:rsid w:val="00C117DC"/>
    <w:rsid w:val="00C1237F"/>
    <w:rsid w:val="00C5405F"/>
    <w:rsid w:val="00C67924"/>
    <w:rsid w:val="00C7406E"/>
    <w:rsid w:val="00C812B9"/>
    <w:rsid w:val="00CB3AB5"/>
    <w:rsid w:val="00D15559"/>
    <w:rsid w:val="00D17B81"/>
    <w:rsid w:val="00D337E0"/>
    <w:rsid w:val="00D3505A"/>
    <w:rsid w:val="00D41577"/>
    <w:rsid w:val="00D4338B"/>
    <w:rsid w:val="00D46A9E"/>
    <w:rsid w:val="00D655E3"/>
    <w:rsid w:val="00D70C09"/>
    <w:rsid w:val="00D83957"/>
    <w:rsid w:val="00D925B2"/>
    <w:rsid w:val="00DB68ED"/>
    <w:rsid w:val="00DC3709"/>
    <w:rsid w:val="00DC468F"/>
    <w:rsid w:val="00DD36F7"/>
    <w:rsid w:val="00DD3903"/>
    <w:rsid w:val="00E1053B"/>
    <w:rsid w:val="00E118EF"/>
    <w:rsid w:val="00E43DDF"/>
    <w:rsid w:val="00E87542"/>
    <w:rsid w:val="00EB0A63"/>
    <w:rsid w:val="00EC7764"/>
    <w:rsid w:val="00ED11AE"/>
    <w:rsid w:val="00ED1CA0"/>
    <w:rsid w:val="00EE3541"/>
    <w:rsid w:val="00EE7D0E"/>
    <w:rsid w:val="00EF4CBD"/>
    <w:rsid w:val="00F168A5"/>
    <w:rsid w:val="00F178F3"/>
    <w:rsid w:val="00F50258"/>
    <w:rsid w:val="00F51406"/>
    <w:rsid w:val="00F71A9A"/>
    <w:rsid w:val="00F84424"/>
    <w:rsid w:val="00F937DB"/>
    <w:rsid w:val="00FB4B08"/>
    <w:rsid w:val="00FB7293"/>
    <w:rsid w:val="00FC6D79"/>
    <w:rsid w:val="00FD2AE5"/>
    <w:rsid w:val="00FD7C8F"/>
    <w:rsid w:val="00FE3304"/>
    <w:rsid w:val="38B535B6"/>
    <w:rsid w:val="3F452494"/>
    <w:rsid w:val="62ED17DF"/>
    <w:rsid w:val="D9FE8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895</Words>
  <Characters>5103</Characters>
  <Lines>42</Lines>
  <Paragraphs>11</Paragraphs>
  <TotalTime>1082</TotalTime>
  <ScaleCrop>false</ScaleCrop>
  <LinksUpToDate>false</LinksUpToDate>
  <CharactersWithSpaces>5987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2021-08-09T21:42:00Z</dcterms:created>
  <dc:creator>Paige Li</dc:creator>
  <cp:lastModifiedBy>论文</cp:lastModifiedBy>
  <dcterms:modified xsi:type="dcterms:W3CDTF">2023-11-03T17:32:15Z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2BFAA6C51B6F4884A19A39CA361E9C31_12</vt:lpwstr>
  </property>
</Properties>
</file>